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BD55" w14:textId="77777777" w:rsidR="002964D3" w:rsidRPr="00242EB9" w:rsidRDefault="002964D3" w:rsidP="002964D3">
      <w:pPr>
        <w:jc w:val="center"/>
        <w:rPr>
          <w:rFonts w:eastAsia="標楷體" w:cs="Times New Roman"/>
          <w:b/>
          <w:bCs/>
          <w:color w:val="000000"/>
          <w:sz w:val="28"/>
          <w:szCs w:val="48"/>
        </w:rPr>
      </w:pPr>
      <w:r w:rsidRPr="00242EB9">
        <w:rPr>
          <w:rFonts w:eastAsia="標楷體" w:cs="Times New Roman"/>
          <w:b/>
          <w:bCs/>
          <w:color w:val="000000"/>
          <w:sz w:val="28"/>
          <w:szCs w:val="48"/>
        </w:rPr>
        <w:t>114</w:t>
      </w:r>
      <w:r w:rsidRPr="00242EB9">
        <w:rPr>
          <w:rFonts w:eastAsia="標楷體" w:cs="Times New Roman"/>
          <w:b/>
          <w:bCs/>
          <w:color w:val="000000"/>
          <w:sz w:val="28"/>
          <w:szCs w:val="48"/>
        </w:rPr>
        <w:t>年臺南市宮廟博物館認證申請簡章</w:t>
      </w:r>
    </w:p>
    <w:p w14:paraId="243E5BE5" w14:textId="77777777" w:rsidR="002964D3" w:rsidRPr="00242EB9" w:rsidRDefault="002964D3" w:rsidP="002964D3">
      <w:pPr>
        <w:numPr>
          <w:ilvl w:val="0"/>
          <w:numId w:val="1"/>
        </w:numPr>
        <w:spacing w:beforeLines="50" w:before="18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認證目的</w:t>
      </w:r>
    </w:p>
    <w:p w14:paraId="075816F8" w14:textId="77777777" w:rsidR="002964D3" w:rsidRPr="00242EB9" w:rsidRDefault="002964D3" w:rsidP="002964D3">
      <w:pPr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bookmarkStart w:id="0" w:name="_Hlk115784333"/>
      <w:r w:rsidRPr="00242EB9">
        <w:rPr>
          <w:rFonts w:eastAsia="標楷體" w:cs="Times New Roman"/>
          <w:color w:val="000000"/>
        </w:rPr>
        <w:t>宮廟是臺南特有的文化印象，承載豐碩多樣的有形及無形文化資產，如同展示傳統工藝的博物館。宮廟博物館的理念，既是一個以廟宇傳統工藝作品為核心，可結合社區、社群、學群等共同推廣傳統工藝的據點，也是一個能彰顯宮廟文化資產價值，進而延伸展示及教育推廣，成為溝通臺南在地常民信仰生活，推廣宮廟傳統工藝的平台。</w:t>
      </w:r>
    </w:p>
    <w:p w14:paraId="5975D31A" w14:textId="77777777" w:rsidR="002964D3" w:rsidRPr="00242EB9" w:rsidRDefault="002964D3" w:rsidP="002964D3">
      <w:pPr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</w:rPr>
        <w:t>臺南市政府自</w:t>
      </w:r>
      <w:r w:rsidRPr="00242EB9">
        <w:rPr>
          <w:rFonts w:eastAsia="標楷體" w:cs="Times New Roman"/>
        </w:rPr>
        <w:t>2022</w:t>
      </w:r>
      <w:r w:rsidRPr="00242EB9">
        <w:rPr>
          <w:rFonts w:eastAsia="標楷體" w:cs="Times New Roman"/>
        </w:rPr>
        <w:t>年起推動「宮廟博物館計畫」，期藉由培力輔導、展示推廣及認證表揚，促進臺南市宮廟提升文物保存維護意識、推廣所藏工藝作品。其中，規劃「宮廟博物館認證制度」，即是期望給予獲得認證的廟宇公開表揚，藉此</w:t>
      </w:r>
      <w:bookmarkEnd w:id="0"/>
      <w:r w:rsidRPr="00242EB9">
        <w:rPr>
          <w:rFonts w:eastAsia="標楷體" w:cs="Times New Roman"/>
        </w:rPr>
        <w:t>呈現臺南廟宇豐富多元的文化資產樣貌，推廣臺南傳統藝術之美。</w:t>
      </w:r>
    </w:p>
    <w:p w14:paraId="18307054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認證單位、主辦單位及執行單位</w:t>
      </w:r>
    </w:p>
    <w:p w14:paraId="0347B368" w14:textId="54B6F3B1" w:rsidR="00A1409C" w:rsidRPr="00242EB9" w:rsidRDefault="002964D3" w:rsidP="00A1409C">
      <w:pPr>
        <w:numPr>
          <w:ilvl w:val="0"/>
          <w:numId w:val="2"/>
        </w:numPr>
        <w:spacing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認證單位：臺南市政府、臺南市政府文化局</w:t>
      </w:r>
    </w:p>
    <w:p w14:paraId="61387778" w14:textId="77777777" w:rsidR="00A1409C" w:rsidRPr="00242EB9" w:rsidRDefault="00A1409C" w:rsidP="00A1409C">
      <w:pPr>
        <w:pStyle w:val="a9"/>
        <w:numPr>
          <w:ilvl w:val="0"/>
          <w:numId w:val="2"/>
        </w:numPr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主辦單位：臺南市文化資產管理處</w:t>
      </w:r>
    </w:p>
    <w:p w14:paraId="521FF12F" w14:textId="46102CEA" w:rsidR="00A1409C" w:rsidRPr="00242EB9" w:rsidRDefault="00A1409C" w:rsidP="00A1409C">
      <w:pPr>
        <w:pStyle w:val="a9"/>
        <w:numPr>
          <w:ilvl w:val="0"/>
          <w:numId w:val="2"/>
        </w:numPr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執行單位：爝火文資工作室</w:t>
      </w:r>
    </w:p>
    <w:p w14:paraId="16CFEABE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認證對象與申請人</w:t>
      </w:r>
    </w:p>
    <w:p w14:paraId="416D480D" w14:textId="77777777" w:rsidR="002964D3" w:rsidRPr="00242EB9" w:rsidRDefault="002964D3" w:rsidP="002964D3">
      <w:pPr>
        <w:numPr>
          <w:ilvl w:val="0"/>
          <w:numId w:val="3"/>
        </w:numPr>
        <w:spacing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認證對象：位於臺南市且在宮廟建築本體上與空間中可見之各類工藝品（如石雕、木雕、彩繪、剪黏、刺繡、頂下桌、燈座等），具豐富傳統工藝資源之宮廟。</w:t>
      </w:r>
    </w:p>
    <w:p w14:paraId="1871EA13" w14:textId="77777777" w:rsidR="002964D3" w:rsidRPr="00242EB9" w:rsidRDefault="002964D3" w:rsidP="002964D3">
      <w:pPr>
        <w:numPr>
          <w:ilvl w:val="0"/>
          <w:numId w:val="3"/>
        </w:numPr>
        <w:spacing w:afterLines="50" w:after="180"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申請人：本市登記立案之寺廟、宗教財團法人或宗教社會團體。</w:t>
      </w:r>
    </w:p>
    <w:p w14:paraId="652D9C17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申請時間及送件方式</w:t>
      </w:r>
    </w:p>
    <w:p w14:paraId="21C9F93F" w14:textId="0ABCD14A" w:rsidR="002964D3" w:rsidRPr="00242EB9" w:rsidRDefault="002964D3" w:rsidP="002964D3">
      <w:pPr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採紙本寄送／電子收件方式並行。申請人檢具下列申請文件於網站公告申請期限內，紙本以掛號送達「</w:t>
      </w:r>
      <w:r w:rsidRPr="00242EB9">
        <w:rPr>
          <w:rFonts w:eastAsia="標楷體" w:cs="Times New Roman"/>
          <w:color w:val="000000"/>
        </w:rPr>
        <w:t>70043</w:t>
      </w:r>
      <w:r w:rsidRPr="00242EB9">
        <w:rPr>
          <w:rFonts w:eastAsia="標楷體" w:cs="Times New Roman"/>
          <w:color w:val="000000"/>
        </w:rPr>
        <w:t>臺南市中西區赤嵌里中山路</w:t>
      </w:r>
      <w:r w:rsidRPr="00242EB9">
        <w:rPr>
          <w:rFonts w:eastAsia="標楷體" w:cs="Times New Roman"/>
          <w:color w:val="000000"/>
        </w:rPr>
        <w:t>193</w:t>
      </w:r>
      <w:r w:rsidRPr="00242EB9">
        <w:rPr>
          <w:rFonts w:eastAsia="標楷體" w:cs="Times New Roman"/>
          <w:color w:val="000000"/>
        </w:rPr>
        <w:t>號　爝火文資工作室」，或郵寄至爝火文資工作室電子信箱：</w:t>
      </w:r>
      <w:hyperlink r:id="rId8" w:history="1">
        <w:r w:rsidR="00A1409C" w:rsidRPr="00242EB9">
          <w:rPr>
            <w:rStyle w:val="af"/>
            <w:rFonts w:eastAsia="標楷體" w:cs="Times New Roman"/>
          </w:rPr>
          <w:t>jyuehuo@gmail.com</w:t>
        </w:r>
      </w:hyperlink>
      <w:r w:rsidRPr="00242EB9">
        <w:rPr>
          <w:rFonts w:eastAsia="標楷體" w:cs="Times New Roman"/>
          <w:color w:val="000000"/>
        </w:rPr>
        <w:t>：</w:t>
      </w:r>
    </w:p>
    <w:p w14:paraId="35915343" w14:textId="77777777" w:rsidR="00A1409C" w:rsidRPr="00242EB9" w:rsidRDefault="00A1409C" w:rsidP="002964D3">
      <w:pPr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</w:p>
    <w:p w14:paraId="5C6BA606" w14:textId="77777777" w:rsidR="002964D3" w:rsidRPr="00242EB9" w:rsidRDefault="002964D3" w:rsidP="002964D3">
      <w:pPr>
        <w:spacing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lastRenderedPageBreak/>
        <w:t>附件一：認證報名表</w:t>
      </w:r>
    </w:p>
    <w:p w14:paraId="28CD209A" w14:textId="77777777" w:rsidR="002964D3" w:rsidRPr="00242EB9" w:rsidRDefault="002964D3" w:rsidP="002964D3">
      <w:pPr>
        <w:spacing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附件二：傳統工藝特色自述表</w:t>
      </w:r>
    </w:p>
    <w:p w14:paraId="6068876A" w14:textId="77777777" w:rsidR="002964D3" w:rsidRPr="00242EB9" w:rsidRDefault="002964D3" w:rsidP="002964D3">
      <w:pPr>
        <w:spacing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附件三：蒐集個人資料告知事項暨個人資料提供同意書</w:t>
      </w:r>
    </w:p>
    <w:p w14:paraId="251FD4B0" w14:textId="77777777" w:rsidR="002964D3" w:rsidRPr="00242EB9" w:rsidRDefault="002964D3" w:rsidP="002964D3">
      <w:pPr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附件四：</w:t>
      </w:r>
      <w:bookmarkStart w:id="1" w:name="_Hlk109230106"/>
      <w:r w:rsidRPr="00242EB9">
        <w:rPr>
          <w:rFonts w:eastAsia="標楷體" w:cs="Times New Roman"/>
          <w:color w:val="000000"/>
        </w:rPr>
        <w:t>立案證書影本</w:t>
      </w:r>
    </w:p>
    <w:p w14:paraId="512F1BFC" w14:textId="77777777" w:rsidR="002964D3" w:rsidRPr="00242EB9" w:rsidRDefault="002964D3" w:rsidP="002964D3">
      <w:pPr>
        <w:widowControl w:val="0"/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申請人檢具之申請文件有不符或欠缺者，經本處以書面敘明理由通知限期補正，逾期不補正者，駁回申請。申請案件之所有資料及附件，不論是否核予認證，均不予退還。</w:t>
      </w:r>
      <w:bookmarkEnd w:id="1"/>
    </w:p>
    <w:p w14:paraId="1751674B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認證程序</w:t>
      </w:r>
    </w:p>
    <w:p w14:paraId="28F46C6F" w14:textId="77777777" w:rsidR="002964D3" w:rsidRPr="00242EB9" w:rsidRDefault="002964D3" w:rsidP="002964D3">
      <w:pPr>
        <w:numPr>
          <w:ilvl w:val="0"/>
          <w:numId w:val="4"/>
        </w:numPr>
        <w:spacing w:line="440" w:lineRule="exact"/>
        <w:ind w:rightChars="-24" w:right="-58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初審：由本處依申請人檢具申請文件與送件先後進行審查。報名前</w:t>
      </w:r>
      <w:r w:rsidRPr="00242EB9">
        <w:rPr>
          <w:rFonts w:eastAsia="標楷體" w:cs="Times New Roman"/>
          <w:color w:val="000000"/>
        </w:rPr>
        <w:t>15</w:t>
      </w:r>
      <w:r w:rsidRPr="00242EB9">
        <w:rPr>
          <w:rFonts w:eastAsia="標楷體" w:cs="Times New Roman"/>
          <w:color w:val="000000"/>
        </w:rPr>
        <w:t>間宮廟且資料完整者為入選宮廟，預定於公告申請截止日後</w:t>
      </w:r>
      <w:r w:rsidRPr="00242EB9">
        <w:rPr>
          <w:rFonts w:eastAsia="標楷體" w:cs="Times New Roman"/>
          <w:color w:val="000000"/>
        </w:rPr>
        <w:t>1</w:t>
      </w:r>
      <w:r w:rsidRPr="00242EB9">
        <w:rPr>
          <w:rFonts w:eastAsia="標楷體" w:cs="Times New Roman"/>
          <w:color w:val="000000"/>
        </w:rPr>
        <w:t>個月內公布名單。</w:t>
      </w:r>
    </w:p>
    <w:p w14:paraId="43F09D0A" w14:textId="77777777" w:rsidR="002964D3" w:rsidRPr="00242EB9" w:rsidRDefault="002964D3" w:rsidP="002964D3">
      <w:pPr>
        <w:numPr>
          <w:ilvl w:val="0"/>
          <w:numId w:val="4"/>
        </w:numPr>
        <w:spacing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輔導：初審通過者，應配合參與本處委託輔導團隊規劃之輔導課程。</w:t>
      </w:r>
    </w:p>
    <w:p w14:paraId="00C563C0" w14:textId="77777777" w:rsidR="002964D3" w:rsidRPr="00242EB9" w:rsidRDefault="002964D3" w:rsidP="002964D3">
      <w:pPr>
        <w:numPr>
          <w:ilvl w:val="0"/>
          <w:numId w:val="4"/>
        </w:numPr>
        <w:spacing w:afterLines="100" w:after="360"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認證審查：完成輔導後，經本處籌組評審小組進行認證審查，經認證審查取得</w:t>
      </w:r>
      <w:r w:rsidRPr="00242EB9">
        <w:rPr>
          <w:rFonts w:eastAsia="標楷體" w:cs="Times New Roman"/>
          <w:color w:val="000000"/>
        </w:rPr>
        <w:t>70</w:t>
      </w:r>
      <w:r w:rsidRPr="00242EB9">
        <w:rPr>
          <w:rFonts w:eastAsia="標楷體" w:cs="Times New Roman"/>
          <w:color w:val="000000"/>
        </w:rPr>
        <w:t>分以上者核予認證。審查項目與配分占比如下：</w:t>
      </w:r>
    </w:p>
    <w:p w14:paraId="6CB5DA76" w14:textId="77777777" w:rsidR="00CB737C" w:rsidRPr="00242EB9" w:rsidRDefault="00CB737C" w:rsidP="00CB737C">
      <w:pPr>
        <w:spacing w:afterLines="100" w:after="360" w:line="440" w:lineRule="exact"/>
        <w:ind w:left="964"/>
        <w:jc w:val="both"/>
        <w:rPr>
          <w:rFonts w:eastAsia="標楷體" w:cs="Times New Roman"/>
          <w:color w:val="000000"/>
        </w:rPr>
      </w:pPr>
    </w:p>
    <w:tbl>
      <w:tblPr>
        <w:tblStyle w:val="21"/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5"/>
        <w:gridCol w:w="1274"/>
        <w:gridCol w:w="5594"/>
      </w:tblGrid>
      <w:tr w:rsidR="002964D3" w:rsidRPr="00242EB9" w14:paraId="021FEBF2" w14:textId="77777777" w:rsidTr="004337A5">
        <w:trPr>
          <w:trHeight w:val="454"/>
          <w:tblHeader/>
          <w:jc w:val="center"/>
        </w:trPr>
        <w:tc>
          <w:tcPr>
            <w:tcW w:w="849" w:type="pct"/>
            <w:shd w:val="clear" w:color="auto" w:fill="F2F2F2"/>
            <w:vAlign w:val="center"/>
          </w:tcPr>
          <w:p w14:paraId="2F906B6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b/>
                <w:color w:val="000000"/>
              </w:rPr>
            </w:pPr>
            <w:r w:rsidRPr="00242EB9">
              <w:rPr>
                <w:rFonts w:eastAsia="標楷體" w:cs="Times New Roman"/>
                <w:b/>
                <w:color w:val="000000"/>
              </w:rPr>
              <w:t>審查項目</w:t>
            </w:r>
          </w:p>
        </w:tc>
        <w:tc>
          <w:tcPr>
            <w:tcW w:w="770" w:type="pct"/>
            <w:shd w:val="clear" w:color="auto" w:fill="F2F2F2"/>
            <w:vAlign w:val="center"/>
          </w:tcPr>
          <w:p w14:paraId="52763B05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b/>
                <w:color w:val="000000"/>
              </w:rPr>
            </w:pPr>
            <w:r w:rsidRPr="00242EB9">
              <w:rPr>
                <w:rFonts w:eastAsia="標楷體" w:cs="Times New Roman"/>
                <w:b/>
                <w:color w:val="000000"/>
              </w:rPr>
              <w:t>配分占比</w:t>
            </w:r>
          </w:p>
        </w:tc>
        <w:tc>
          <w:tcPr>
            <w:tcW w:w="3381" w:type="pct"/>
            <w:shd w:val="clear" w:color="auto" w:fill="F2F2F2"/>
            <w:vAlign w:val="center"/>
          </w:tcPr>
          <w:p w14:paraId="1CC30EEA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b/>
                <w:color w:val="000000"/>
              </w:rPr>
            </w:pPr>
            <w:r w:rsidRPr="00242EB9">
              <w:rPr>
                <w:rFonts w:eastAsia="標楷體" w:cs="Times New Roman"/>
                <w:b/>
                <w:color w:val="000000"/>
              </w:rPr>
              <w:t>評比參考基準</w:t>
            </w:r>
          </w:p>
        </w:tc>
      </w:tr>
      <w:tr w:rsidR="002964D3" w:rsidRPr="00242EB9" w14:paraId="66940F34" w14:textId="77777777" w:rsidTr="004337A5">
        <w:trPr>
          <w:jc w:val="center"/>
        </w:trPr>
        <w:tc>
          <w:tcPr>
            <w:tcW w:w="849" w:type="pct"/>
            <w:vMerge w:val="restart"/>
            <w:vAlign w:val="center"/>
          </w:tcPr>
          <w:p w14:paraId="1DAB5A97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工藝作品質與量</w:t>
            </w:r>
          </w:p>
        </w:tc>
        <w:tc>
          <w:tcPr>
            <w:tcW w:w="770" w:type="pct"/>
            <w:vMerge w:val="restart"/>
            <w:vAlign w:val="center"/>
          </w:tcPr>
          <w:p w14:paraId="51BF04C2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20%</w:t>
            </w:r>
          </w:p>
        </w:tc>
        <w:tc>
          <w:tcPr>
            <w:tcW w:w="3381" w:type="pct"/>
            <w:vAlign w:val="center"/>
          </w:tcPr>
          <w:p w14:paraId="28267645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具精湛表現或特殊代表性之傳統工藝作品</w:t>
            </w:r>
          </w:p>
        </w:tc>
      </w:tr>
      <w:tr w:rsidR="002964D3" w:rsidRPr="00242EB9" w14:paraId="1CB72F95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59182B6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0F47309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392006F1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具代表性的傳統工藝藝師之作品</w:t>
            </w:r>
          </w:p>
        </w:tc>
      </w:tr>
      <w:tr w:rsidR="002964D3" w:rsidRPr="00242EB9" w14:paraId="05D77B87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3AA92D6A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073FFD86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3CEDB221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傳統工藝保存者或保存技術保存者之作品</w:t>
            </w:r>
          </w:p>
        </w:tc>
      </w:tr>
      <w:tr w:rsidR="002964D3" w:rsidRPr="00242EB9" w14:paraId="11E3BCD3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36AA8DDC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48110404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4FD3F826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重要傳統工藝保存者或重要保存技術保存者之作品</w:t>
            </w:r>
          </w:p>
        </w:tc>
      </w:tr>
      <w:tr w:rsidR="002964D3" w:rsidRPr="00242EB9" w14:paraId="443EF763" w14:textId="77777777" w:rsidTr="004337A5">
        <w:trPr>
          <w:jc w:val="center"/>
        </w:trPr>
        <w:tc>
          <w:tcPr>
            <w:tcW w:w="849" w:type="pct"/>
            <w:vMerge w:val="restart"/>
            <w:vAlign w:val="center"/>
          </w:tcPr>
          <w:p w14:paraId="68CF9728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工藝作品保存環境</w:t>
            </w:r>
          </w:p>
        </w:tc>
        <w:tc>
          <w:tcPr>
            <w:tcW w:w="770" w:type="pct"/>
            <w:vMerge w:val="restart"/>
            <w:vAlign w:val="center"/>
          </w:tcPr>
          <w:p w14:paraId="7EE6D5A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25%</w:t>
            </w:r>
          </w:p>
        </w:tc>
        <w:tc>
          <w:tcPr>
            <w:tcW w:w="3381" w:type="pct"/>
            <w:vAlign w:val="center"/>
          </w:tcPr>
          <w:p w14:paraId="78A099F3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定期清潔維護、修復保存傳統工藝作品</w:t>
            </w:r>
          </w:p>
        </w:tc>
      </w:tr>
      <w:tr w:rsidR="002964D3" w:rsidRPr="00242EB9" w14:paraId="1CDED38B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3EA57166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6BFC2720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4375E4FF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針對傳統工藝作品具保護措施（如設置保護罩、廟內減香等）</w:t>
            </w:r>
          </w:p>
        </w:tc>
      </w:tr>
      <w:tr w:rsidR="002964D3" w:rsidRPr="00242EB9" w14:paraId="427BCAE8" w14:textId="77777777" w:rsidTr="004337A5">
        <w:trPr>
          <w:jc w:val="center"/>
        </w:trPr>
        <w:tc>
          <w:tcPr>
            <w:tcW w:w="849" w:type="pct"/>
            <w:vMerge w:val="restart"/>
            <w:vAlign w:val="center"/>
          </w:tcPr>
          <w:p w14:paraId="2B664B3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解說、文宣與社群媒體</w:t>
            </w:r>
          </w:p>
        </w:tc>
        <w:tc>
          <w:tcPr>
            <w:tcW w:w="770" w:type="pct"/>
            <w:vMerge w:val="restart"/>
            <w:vAlign w:val="center"/>
          </w:tcPr>
          <w:p w14:paraId="0E608760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35%</w:t>
            </w:r>
          </w:p>
        </w:tc>
        <w:tc>
          <w:tcPr>
            <w:tcW w:w="3381" w:type="pct"/>
            <w:vAlign w:val="center"/>
          </w:tcPr>
          <w:p w14:paraId="28363429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針對宮廟傳統工藝設置解說（如</w:t>
            </w:r>
            <w:r w:rsidRPr="00242EB9">
              <w:rPr>
                <w:rFonts w:eastAsia="標楷體" w:cs="Times New Roman"/>
              </w:rPr>
              <w:t>DM</w:t>
            </w:r>
            <w:r w:rsidRPr="00242EB9">
              <w:rPr>
                <w:rFonts w:eastAsia="標楷體" w:cs="Times New Roman"/>
              </w:rPr>
              <w:t>、網站、解說牌等形式）</w:t>
            </w:r>
          </w:p>
        </w:tc>
      </w:tr>
      <w:tr w:rsidR="002964D3" w:rsidRPr="00242EB9" w14:paraId="596686D7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2224011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5A4AD540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03E3E8CC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具導覽解說人員（可安排定時或預約解說尤佳）</w:t>
            </w:r>
          </w:p>
        </w:tc>
      </w:tr>
      <w:tr w:rsidR="002964D3" w:rsidRPr="00242EB9" w14:paraId="193988F4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4D4FD0CE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0A0A3B7E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4598FD48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經營宮廟社群媒體（推廣傳統工藝資訊尤佳）</w:t>
            </w:r>
          </w:p>
        </w:tc>
      </w:tr>
      <w:tr w:rsidR="002964D3" w:rsidRPr="00242EB9" w14:paraId="017D95F6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4F47AB4B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0B832DF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428849A2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辦理地方文化推廣活動（講座、走讀、文化體驗、工作坊等形式）</w:t>
            </w:r>
          </w:p>
        </w:tc>
      </w:tr>
      <w:tr w:rsidR="002964D3" w:rsidRPr="00242EB9" w14:paraId="1DF9EBEE" w14:textId="77777777" w:rsidTr="004337A5">
        <w:trPr>
          <w:jc w:val="center"/>
        </w:trPr>
        <w:tc>
          <w:tcPr>
            <w:tcW w:w="849" w:type="pct"/>
            <w:vMerge/>
            <w:vAlign w:val="center"/>
          </w:tcPr>
          <w:p w14:paraId="49EEA421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  <w:tc>
          <w:tcPr>
            <w:tcW w:w="770" w:type="pct"/>
            <w:vMerge/>
            <w:vAlign w:val="center"/>
          </w:tcPr>
          <w:p w14:paraId="631B74CE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</w:p>
        </w:tc>
        <w:tc>
          <w:tcPr>
            <w:tcW w:w="3381" w:type="pct"/>
            <w:vAlign w:val="center"/>
          </w:tcPr>
          <w:p w14:paraId="2F5D00F1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有宮廟相關出版品（如廟志專書等）</w:t>
            </w:r>
          </w:p>
        </w:tc>
      </w:tr>
      <w:tr w:rsidR="002964D3" w:rsidRPr="00242EB9" w14:paraId="744D6FE5" w14:textId="77777777" w:rsidTr="004337A5">
        <w:trPr>
          <w:jc w:val="center"/>
        </w:trPr>
        <w:tc>
          <w:tcPr>
            <w:tcW w:w="849" w:type="pct"/>
            <w:vAlign w:val="center"/>
          </w:tcPr>
          <w:p w14:paraId="17DCBCCA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輔導參與</w:t>
            </w:r>
          </w:p>
          <w:p w14:paraId="0A43551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表現</w:t>
            </w:r>
          </w:p>
        </w:tc>
        <w:tc>
          <w:tcPr>
            <w:tcW w:w="770" w:type="pct"/>
            <w:vAlign w:val="center"/>
          </w:tcPr>
          <w:p w14:paraId="54254187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20%</w:t>
            </w:r>
          </w:p>
        </w:tc>
        <w:tc>
          <w:tcPr>
            <w:tcW w:w="3381" w:type="pct"/>
            <w:vAlign w:val="center"/>
          </w:tcPr>
          <w:p w14:paraId="344FCBE2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</w:rPr>
            </w:pPr>
            <w:r w:rsidRPr="00242EB9">
              <w:rPr>
                <w:rFonts w:eastAsia="標楷體" w:cs="Times New Roman"/>
              </w:rPr>
              <w:t>宮廟主要決策人員參與輔導培力活動之程度</w:t>
            </w:r>
          </w:p>
        </w:tc>
      </w:tr>
    </w:tbl>
    <w:p w14:paraId="59CA9961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lastRenderedPageBreak/>
        <w:t>認證分級標準與升級申請</w:t>
      </w:r>
    </w:p>
    <w:p w14:paraId="4C6AFB60" w14:textId="77777777" w:rsidR="002964D3" w:rsidRPr="00242EB9" w:rsidRDefault="002964D3" w:rsidP="002964D3">
      <w:pPr>
        <w:widowControl w:val="0"/>
        <w:numPr>
          <w:ilvl w:val="0"/>
          <w:numId w:val="5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認證審查得分為</w:t>
      </w:r>
      <w:r w:rsidRPr="00242EB9">
        <w:rPr>
          <w:rFonts w:eastAsia="標楷體" w:cs="Times New Roman"/>
          <w:color w:val="000000"/>
        </w:rPr>
        <w:t>70</w:t>
      </w:r>
      <w:r w:rsidRPr="00242EB9">
        <w:rPr>
          <w:rFonts w:eastAsia="標楷體" w:cs="Times New Roman"/>
          <w:color w:val="000000"/>
        </w:rPr>
        <w:t>至</w:t>
      </w:r>
      <w:r w:rsidRPr="00242EB9">
        <w:rPr>
          <w:rFonts w:eastAsia="標楷體" w:cs="Times New Roman"/>
          <w:color w:val="000000"/>
        </w:rPr>
        <w:t>79</w:t>
      </w:r>
      <w:r w:rsidRPr="00242EB9">
        <w:rPr>
          <w:rFonts w:eastAsia="標楷體" w:cs="Times New Roman"/>
          <w:color w:val="000000"/>
        </w:rPr>
        <w:t>分者，獲標章一只。</w:t>
      </w:r>
    </w:p>
    <w:p w14:paraId="3F3A633F" w14:textId="77777777" w:rsidR="002964D3" w:rsidRPr="00242EB9" w:rsidRDefault="002964D3" w:rsidP="002964D3">
      <w:pPr>
        <w:widowControl w:val="0"/>
        <w:numPr>
          <w:ilvl w:val="0"/>
          <w:numId w:val="5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認證審查得分為</w:t>
      </w:r>
      <w:r w:rsidRPr="00242EB9">
        <w:rPr>
          <w:rFonts w:eastAsia="標楷體" w:cs="Times New Roman"/>
          <w:color w:val="000000"/>
        </w:rPr>
        <w:t>80</w:t>
      </w:r>
      <w:r w:rsidRPr="00242EB9">
        <w:rPr>
          <w:rFonts w:eastAsia="標楷體" w:cs="Times New Roman"/>
          <w:color w:val="000000"/>
        </w:rPr>
        <w:t>至</w:t>
      </w:r>
      <w:r w:rsidRPr="00242EB9">
        <w:rPr>
          <w:rFonts w:eastAsia="標楷體" w:cs="Times New Roman"/>
          <w:color w:val="000000"/>
        </w:rPr>
        <w:t>89</w:t>
      </w:r>
      <w:r w:rsidRPr="00242EB9">
        <w:rPr>
          <w:rFonts w:eastAsia="標楷體" w:cs="Times New Roman"/>
          <w:color w:val="000000"/>
        </w:rPr>
        <w:t>分者，獲標章二只。</w:t>
      </w:r>
    </w:p>
    <w:p w14:paraId="3DFE4BC4" w14:textId="77777777" w:rsidR="002964D3" w:rsidRPr="00242EB9" w:rsidRDefault="002964D3" w:rsidP="002964D3">
      <w:pPr>
        <w:widowControl w:val="0"/>
        <w:numPr>
          <w:ilvl w:val="0"/>
          <w:numId w:val="5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認證審查得分達</w:t>
      </w:r>
      <w:r w:rsidRPr="00242EB9">
        <w:rPr>
          <w:rFonts w:eastAsia="標楷體" w:cs="Times New Roman"/>
          <w:color w:val="000000"/>
        </w:rPr>
        <w:t>90</w:t>
      </w:r>
      <w:r w:rsidRPr="00242EB9">
        <w:rPr>
          <w:rFonts w:eastAsia="標楷體" w:cs="Times New Roman"/>
          <w:color w:val="000000"/>
        </w:rPr>
        <w:t>分以上者，獲標章三只。</w:t>
      </w:r>
    </w:p>
    <w:p w14:paraId="5FAD7CE9" w14:textId="77777777" w:rsidR="002964D3" w:rsidRPr="00242EB9" w:rsidRDefault="002964D3" w:rsidP="002964D3">
      <w:pPr>
        <w:widowControl w:val="0"/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已獲認證標章之宮廟，可於每年受理認證作業期限內，提出具體改善成果，經評審小組依認證審查項目評分後重新予以分級。</w:t>
      </w:r>
    </w:p>
    <w:p w14:paraId="1D9DE744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相關權利義務</w:t>
      </w:r>
    </w:p>
    <w:p w14:paraId="4DBDCF67" w14:textId="77777777" w:rsidR="002964D3" w:rsidRPr="00242EB9" w:rsidRDefault="002964D3" w:rsidP="002964D3">
      <w:pPr>
        <w:numPr>
          <w:ilvl w:val="0"/>
          <w:numId w:val="7"/>
        </w:numPr>
        <w:spacing w:afterLines="50" w:after="180" w:line="440" w:lineRule="exact"/>
        <w:ind w:left="284" w:hanging="284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權利</w:t>
      </w:r>
    </w:p>
    <w:p w14:paraId="05CA8900" w14:textId="77777777" w:rsidR="002964D3" w:rsidRPr="00242EB9" w:rsidRDefault="002964D3" w:rsidP="002964D3">
      <w:pPr>
        <w:widowControl w:val="0"/>
        <w:numPr>
          <w:ilvl w:val="0"/>
          <w:numId w:val="6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獲得宮廟博物館認證牌</w:t>
      </w:r>
      <w:r w:rsidRPr="00242EB9">
        <w:rPr>
          <w:rFonts w:eastAsia="標楷體" w:cs="Times New Roman"/>
          <w:color w:val="000000"/>
        </w:rPr>
        <w:t>/</w:t>
      </w:r>
      <w:r w:rsidRPr="00242EB9">
        <w:rPr>
          <w:rFonts w:eastAsia="標楷體" w:cs="Times New Roman"/>
          <w:color w:val="000000"/>
        </w:rPr>
        <w:t>座</w:t>
      </w:r>
      <w:r w:rsidRPr="00242EB9">
        <w:rPr>
          <w:rFonts w:eastAsia="標楷體" w:cs="Times New Roman"/>
          <w:color w:val="000000"/>
        </w:rPr>
        <w:t>/</w:t>
      </w:r>
      <w:r w:rsidRPr="00242EB9">
        <w:rPr>
          <w:rFonts w:eastAsia="標楷體" w:cs="Times New Roman"/>
          <w:color w:val="000000"/>
        </w:rPr>
        <w:t>塔。</w:t>
      </w:r>
    </w:p>
    <w:p w14:paraId="45F66BAA" w14:textId="77777777" w:rsidR="002964D3" w:rsidRPr="00242EB9" w:rsidRDefault="002964D3" w:rsidP="002964D3">
      <w:pPr>
        <w:widowControl w:val="0"/>
        <w:numPr>
          <w:ilvl w:val="0"/>
          <w:numId w:val="6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宮廟博物館展覽規劃，含改善照明（執行經費由廟宇負擔）。</w:t>
      </w:r>
    </w:p>
    <w:p w14:paraId="198D281C" w14:textId="77777777" w:rsidR="002964D3" w:rsidRPr="00242EB9" w:rsidRDefault="002964D3" w:rsidP="002964D3">
      <w:pPr>
        <w:widowControl w:val="0"/>
        <w:numPr>
          <w:ilvl w:val="0"/>
          <w:numId w:val="6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登錄於宮廟博物館主題網站。</w:t>
      </w:r>
    </w:p>
    <w:p w14:paraId="57487B5C" w14:textId="77777777" w:rsidR="002964D3" w:rsidRPr="00242EB9" w:rsidRDefault="002964D3" w:rsidP="002964D3">
      <w:pPr>
        <w:widowControl w:val="0"/>
        <w:numPr>
          <w:ilvl w:val="0"/>
          <w:numId w:val="6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媒體宣傳曝光。</w:t>
      </w:r>
    </w:p>
    <w:p w14:paraId="12B15350" w14:textId="77777777" w:rsidR="002964D3" w:rsidRPr="00242EB9" w:rsidRDefault="002964D3" w:rsidP="002964D3">
      <w:pPr>
        <w:widowControl w:val="0"/>
        <w:numPr>
          <w:ilvl w:val="0"/>
          <w:numId w:val="6"/>
        </w:numPr>
        <w:spacing w:afterLines="50" w:after="180" w:line="440" w:lineRule="exact"/>
        <w:ind w:left="964" w:hanging="482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宮廟工藝</w:t>
      </w:r>
      <w:r w:rsidRPr="00242EB9">
        <w:rPr>
          <w:rFonts w:eastAsia="標楷體" w:cs="Times New Roman"/>
          <w:color w:val="000000"/>
        </w:rPr>
        <w:t>DM</w:t>
      </w:r>
      <w:r w:rsidRPr="00242EB9">
        <w:rPr>
          <w:rFonts w:eastAsia="標楷體" w:cs="Times New Roman"/>
          <w:color w:val="000000"/>
        </w:rPr>
        <w:t>設計（不含印製）。</w:t>
      </w:r>
    </w:p>
    <w:p w14:paraId="37D5E434" w14:textId="77777777" w:rsidR="002964D3" w:rsidRPr="00242EB9" w:rsidRDefault="002964D3" w:rsidP="002964D3">
      <w:pPr>
        <w:numPr>
          <w:ilvl w:val="0"/>
          <w:numId w:val="7"/>
        </w:numPr>
        <w:spacing w:afterLines="50" w:after="180" w:line="440" w:lineRule="exact"/>
        <w:ind w:left="284" w:hanging="284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義務</w:t>
      </w:r>
    </w:p>
    <w:p w14:paraId="23A064F3" w14:textId="77777777" w:rsidR="002964D3" w:rsidRPr="00242EB9" w:rsidRDefault="002964D3" w:rsidP="002964D3">
      <w:pPr>
        <w:widowControl w:val="0"/>
        <w:numPr>
          <w:ilvl w:val="0"/>
          <w:numId w:val="8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須協助保存維護廟內傳統工藝。</w:t>
      </w:r>
    </w:p>
    <w:p w14:paraId="5B4D91BF" w14:textId="77777777" w:rsidR="002964D3" w:rsidRPr="00242EB9" w:rsidRDefault="002964D3" w:rsidP="002964D3">
      <w:pPr>
        <w:widowControl w:val="0"/>
        <w:numPr>
          <w:ilvl w:val="0"/>
          <w:numId w:val="8"/>
        </w:numPr>
        <w:spacing w:line="440" w:lineRule="exact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須配合機關辦理及參加傳統工藝培力課程。</w:t>
      </w:r>
    </w:p>
    <w:p w14:paraId="49DD3390" w14:textId="77777777" w:rsidR="002964D3" w:rsidRPr="00242EB9" w:rsidRDefault="002964D3" w:rsidP="002964D3">
      <w:pPr>
        <w:numPr>
          <w:ilvl w:val="0"/>
          <w:numId w:val="1"/>
        </w:numPr>
        <w:spacing w:beforeLines="100" w:before="360" w:afterLines="50" w:after="180" w:line="440" w:lineRule="exact"/>
        <w:ind w:left="510" w:hanging="510"/>
        <w:jc w:val="both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</w:rPr>
        <w:t>撤銷或廢止</w:t>
      </w:r>
    </w:p>
    <w:p w14:paraId="460FF9B9" w14:textId="77777777" w:rsidR="002964D3" w:rsidRPr="00242EB9" w:rsidRDefault="002964D3" w:rsidP="002964D3">
      <w:pPr>
        <w:widowControl w:val="0"/>
        <w:spacing w:afterLines="50" w:after="180" w:line="440" w:lineRule="exact"/>
        <w:ind w:firstLineChars="200" w:firstLine="480"/>
        <w:jc w:val="both"/>
        <w:rPr>
          <w:rFonts w:eastAsia="標楷體" w:cs="Times New Roman"/>
          <w:color w:val="000000"/>
        </w:rPr>
      </w:pPr>
      <w:bookmarkStart w:id="2" w:name="_Hlk109230275"/>
      <w:r w:rsidRPr="00242EB9">
        <w:rPr>
          <w:rFonts w:eastAsia="標楷體" w:cs="Times New Roman"/>
          <w:color w:val="000000"/>
        </w:rPr>
        <w:t>申請人有下列情形之一者，本處得撤銷或廢止認證，且自撤銷或廢止之日起二年内不受理其申請：</w:t>
      </w:r>
      <w:bookmarkEnd w:id="2"/>
    </w:p>
    <w:p w14:paraId="6DEC02F3" w14:textId="77777777" w:rsidR="002964D3" w:rsidRPr="00242EB9" w:rsidRDefault="002964D3" w:rsidP="002964D3">
      <w:pPr>
        <w:widowControl w:val="0"/>
        <w:numPr>
          <w:ilvl w:val="0"/>
          <w:numId w:val="9"/>
        </w:numPr>
        <w:spacing w:line="440" w:lineRule="exact"/>
        <w:jc w:val="both"/>
        <w:rPr>
          <w:rFonts w:eastAsia="標楷體" w:cs="Times New Roman"/>
          <w:color w:val="000000"/>
        </w:rPr>
      </w:pPr>
      <w:bookmarkStart w:id="3" w:name="_Hlk110516025"/>
      <w:bookmarkStart w:id="4" w:name="_Hlk109230301"/>
      <w:r w:rsidRPr="00242EB9">
        <w:rPr>
          <w:rFonts w:eastAsia="標楷體" w:cs="Times New Roman"/>
          <w:color w:val="000000"/>
        </w:rPr>
        <w:t>因建物拆除、改建、重建或其他原因致附屬之傳統工藝作品滅失。</w:t>
      </w:r>
      <w:bookmarkEnd w:id="3"/>
    </w:p>
    <w:p w14:paraId="123A0ED4" w14:textId="77777777" w:rsidR="002964D3" w:rsidRPr="00242EB9" w:rsidRDefault="002964D3" w:rsidP="002964D3">
      <w:pPr>
        <w:widowControl w:val="0"/>
        <w:numPr>
          <w:ilvl w:val="0"/>
          <w:numId w:val="9"/>
        </w:numPr>
        <w:spacing w:line="440" w:lineRule="exact"/>
        <w:jc w:val="both"/>
        <w:rPr>
          <w:rFonts w:eastAsia="標楷體" w:cs="Times New Roman"/>
          <w:color w:val="000000"/>
        </w:rPr>
      </w:pPr>
      <w:bookmarkStart w:id="5" w:name="_Hlk110516031"/>
      <w:r w:rsidRPr="00242EB9">
        <w:rPr>
          <w:rFonts w:eastAsia="標楷體" w:cs="Times New Roman"/>
          <w:color w:val="000000"/>
        </w:rPr>
        <w:t>違反法律、公共秩序或善良風俗且有具體事證。</w:t>
      </w:r>
      <w:bookmarkEnd w:id="5"/>
    </w:p>
    <w:p w14:paraId="585799E1" w14:textId="77777777" w:rsidR="002964D3" w:rsidRPr="00242EB9" w:rsidRDefault="002964D3" w:rsidP="002964D3">
      <w:pPr>
        <w:widowControl w:val="0"/>
        <w:numPr>
          <w:ilvl w:val="0"/>
          <w:numId w:val="9"/>
        </w:numPr>
        <w:spacing w:line="440" w:lineRule="exact"/>
        <w:jc w:val="both"/>
        <w:rPr>
          <w:rFonts w:eastAsia="標楷體" w:cs="Times New Roman"/>
          <w:color w:val="000000"/>
        </w:rPr>
      </w:pPr>
      <w:bookmarkStart w:id="6" w:name="_Hlk110516038"/>
      <w:r w:rsidRPr="00242EB9">
        <w:rPr>
          <w:rFonts w:eastAsia="標楷體" w:cs="Times New Roman"/>
          <w:color w:val="000000"/>
        </w:rPr>
        <w:t>其他經本處認定有撤銷或廢止事由。</w:t>
      </w:r>
      <w:bookmarkEnd w:id="4"/>
      <w:bookmarkEnd w:id="6"/>
    </w:p>
    <w:p w14:paraId="33B735CA" w14:textId="77777777" w:rsidR="002964D3" w:rsidRPr="008165B8" w:rsidRDefault="002964D3" w:rsidP="002964D3">
      <w:pPr>
        <w:spacing w:line="240" w:lineRule="auto"/>
        <w:rPr>
          <w:rFonts w:eastAsia="標楷體" w:cs="Times New Roman"/>
          <w:color w:val="000000"/>
        </w:rPr>
      </w:pPr>
      <w:r w:rsidRPr="008165B8">
        <w:rPr>
          <w:rFonts w:ascii="新細明體" w:eastAsia="標楷體" w:hAnsi="新細明體" w:cs="Times New Roman"/>
          <w:color w:val="000000"/>
        </w:rPr>
        <w:br w:type="page"/>
      </w:r>
    </w:p>
    <w:p w14:paraId="16975330" w14:textId="77777777" w:rsidR="002964D3" w:rsidRPr="00242EB9" w:rsidRDefault="002964D3" w:rsidP="002964D3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lastRenderedPageBreak/>
        <w:t>附件一：認證報名表</w:t>
      </w:r>
    </w:p>
    <w:p w14:paraId="465F12E2" w14:textId="77777777" w:rsidR="002964D3" w:rsidRPr="00242EB9" w:rsidRDefault="002964D3" w:rsidP="002964D3">
      <w:pPr>
        <w:spacing w:beforeLines="50" w:before="180" w:line="240" w:lineRule="auto"/>
        <w:jc w:val="center"/>
        <w:rPr>
          <w:rFonts w:eastAsia="標楷體" w:cs="Times New Roman"/>
          <w:b/>
          <w:color w:val="000000"/>
        </w:rPr>
      </w:pPr>
      <w:r w:rsidRPr="00242EB9">
        <w:rPr>
          <w:rFonts w:eastAsia="標楷體" w:cs="Times New Roman"/>
          <w:b/>
          <w:color w:val="000000"/>
          <w:sz w:val="28"/>
        </w:rPr>
        <w:t>114</w:t>
      </w:r>
      <w:r w:rsidRPr="00242EB9">
        <w:rPr>
          <w:rFonts w:eastAsia="標楷體" w:cs="Times New Roman"/>
          <w:b/>
          <w:color w:val="000000"/>
          <w:sz w:val="28"/>
        </w:rPr>
        <w:t>年臺南市宮廟博物館【認證報名表】</w:t>
      </w:r>
    </w:p>
    <w:p w14:paraId="486435A7" w14:textId="77777777" w:rsidR="002964D3" w:rsidRPr="00242EB9" w:rsidRDefault="002964D3" w:rsidP="002964D3">
      <w:pPr>
        <w:wordWrap w:val="0"/>
        <w:snapToGrid w:val="0"/>
        <w:spacing w:line="240" w:lineRule="auto"/>
        <w:ind w:rightChars="-319" w:right="-766"/>
        <w:jc w:val="right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編號：</w:t>
      </w:r>
      <w:r w:rsidRPr="00242EB9">
        <w:rPr>
          <w:rFonts w:eastAsia="標楷體" w:cs="Times New Roman"/>
          <w:color w:val="000000"/>
        </w:rPr>
        <w:t xml:space="preserve">         (</w:t>
      </w:r>
      <w:r w:rsidRPr="00242EB9">
        <w:rPr>
          <w:rFonts w:eastAsia="標楷體" w:cs="Times New Roman"/>
          <w:color w:val="000000"/>
        </w:rPr>
        <w:t>由收件單位填寫</w:t>
      </w:r>
      <w:r w:rsidRPr="00242EB9">
        <w:rPr>
          <w:rFonts w:eastAsia="標楷體" w:cs="Times New Roman"/>
          <w:color w:val="000000"/>
        </w:rPr>
        <w:t>)</w:t>
      </w:r>
    </w:p>
    <w:tbl>
      <w:tblPr>
        <w:tblStyle w:val="2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58"/>
        <w:gridCol w:w="2268"/>
        <w:gridCol w:w="850"/>
        <w:gridCol w:w="1276"/>
        <w:gridCol w:w="567"/>
        <w:gridCol w:w="850"/>
        <w:gridCol w:w="2003"/>
      </w:tblGrid>
      <w:tr w:rsidR="002964D3" w:rsidRPr="00242EB9" w14:paraId="35F82DCA" w14:textId="77777777" w:rsidTr="004337A5">
        <w:trPr>
          <w:jc w:val="center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476B216F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申</w:t>
            </w:r>
          </w:p>
          <w:p w14:paraId="73EE6A06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請</w:t>
            </w:r>
          </w:p>
          <w:p w14:paraId="1C666C0E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單</w:t>
            </w:r>
          </w:p>
          <w:p w14:paraId="204C22F0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位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23E52077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名稱</w:t>
            </w:r>
          </w:p>
        </w:tc>
        <w:tc>
          <w:tcPr>
            <w:tcW w:w="7814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281B2F74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</w:tr>
      <w:tr w:rsidR="002964D3" w:rsidRPr="00242EB9" w14:paraId="045F1628" w14:textId="77777777" w:rsidTr="004337A5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0D015E26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1258" w:type="dxa"/>
            <w:vAlign w:val="center"/>
          </w:tcPr>
          <w:p w14:paraId="0885A163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地址</w:t>
            </w:r>
          </w:p>
        </w:tc>
        <w:tc>
          <w:tcPr>
            <w:tcW w:w="7814" w:type="dxa"/>
            <w:gridSpan w:val="6"/>
            <w:tcBorders>
              <w:right w:val="single" w:sz="18" w:space="0" w:color="auto"/>
            </w:tcBorders>
          </w:tcPr>
          <w:p w14:paraId="098D14AE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</w:tr>
      <w:tr w:rsidR="002964D3" w:rsidRPr="00242EB9" w14:paraId="759013EB" w14:textId="77777777" w:rsidTr="004337A5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EE19FD2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1258" w:type="dxa"/>
            <w:vAlign w:val="center"/>
          </w:tcPr>
          <w:p w14:paraId="40BD2A55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負責人</w:t>
            </w:r>
          </w:p>
        </w:tc>
        <w:tc>
          <w:tcPr>
            <w:tcW w:w="2268" w:type="dxa"/>
          </w:tcPr>
          <w:p w14:paraId="340DE010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3598FD8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職稱</w:t>
            </w:r>
          </w:p>
        </w:tc>
        <w:tc>
          <w:tcPr>
            <w:tcW w:w="1843" w:type="dxa"/>
            <w:gridSpan w:val="2"/>
          </w:tcPr>
          <w:p w14:paraId="6DF016A0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EA0EB11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電話</w:t>
            </w:r>
          </w:p>
        </w:tc>
        <w:tc>
          <w:tcPr>
            <w:tcW w:w="2003" w:type="dxa"/>
            <w:tcBorders>
              <w:right w:val="single" w:sz="18" w:space="0" w:color="auto"/>
            </w:tcBorders>
          </w:tcPr>
          <w:p w14:paraId="6E66B73A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</w:tr>
      <w:tr w:rsidR="002964D3" w:rsidRPr="00242EB9" w14:paraId="11EDB8E5" w14:textId="77777777" w:rsidTr="004337A5">
        <w:trPr>
          <w:jc w:val="center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33591549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7B924F2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聯絡人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F4AAB9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63463D5E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職稱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14:paraId="18AD27E7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5E079D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電話</w:t>
            </w:r>
          </w:p>
        </w:tc>
        <w:tc>
          <w:tcPr>
            <w:tcW w:w="2003" w:type="dxa"/>
            <w:tcBorders>
              <w:bottom w:val="single" w:sz="18" w:space="0" w:color="auto"/>
              <w:right w:val="single" w:sz="18" w:space="0" w:color="auto"/>
            </w:tcBorders>
          </w:tcPr>
          <w:p w14:paraId="4FAF44C2" w14:textId="77777777" w:rsidR="002964D3" w:rsidRPr="00242EB9" w:rsidRDefault="002964D3" w:rsidP="004337A5">
            <w:pPr>
              <w:spacing w:line="240" w:lineRule="auto"/>
              <w:jc w:val="both"/>
              <w:rPr>
                <w:rFonts w:eastAsia="標楷體" w:cs="Times New Roman"/>
                <w:color w:val="000000"/>
                <w:sz w:val="28"/>
              </w:rPr>
            </w:pPr>
          </w:p>
        </w:tc>
      </w:tr>
      <w:tr w:rsidR="002964D3" w:rsidRPr="00242EB9" w14:paraId="06F792B1" w14:textId="77777777" w:rsidTr="004337A5">
        <w:trPr>
          <w:trHeight w:val="68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7DAEAAD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宮</w:t>
            </w:r>
          </w:p>
          <w:p w14:paraId="5469E59C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廟</w:t>
            </w:r>
          </w:p>
          <w:p w14:paraId="7D9A67B0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簡</w:t>
            </w:r>
          </w:p>
          <w:p w14:paraId="2788B8DC" w14:textId="77777777" w:rsidR="002964D3" w:rsidRPr="00242EB9" w:rsidRDefault="002964D3" w:rsidP="004337A5">
            <w:pPr>
              <w:snapToGrid w:val="0"/>
              <w:spacing w:line="240" w:lineRule="auto"/>
              <w:jc w:val="center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  <w:sz w:val="28"/>
              </w:rPr>
              <w:t>介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289561" w14:textId="77777777" w:rsidR="002964D3" w:rsidRPr="00242EB9" w:rsidRDefault="002964D3" w:rsidP="004337A5">
            <w:pPr>
              <w:snapToGrid w:val="0"/>
              <w:spacing w:line="240" w:lineRule="auto"/>
              <w:jc w:val="right"/>
              <w:rPr>
                <w:rFonts w:eastAsia="標楷體" w:cs="Times New Roman"/>
                <w:color w:val="000000"/>
                <w:sz w:val="28"/>
              </w:rPr>
            </w:pPr>
            <w:r w:rsidRPr="00242EB9">
              <w:rPr>
                <w:rFonts w:eastAsia="標楷體" w:cs="Times New Roman"/>
                <w:color w:val="000000"/>
              </w:rPr>
              <w:t>（簡述約</w:t>
            </w:r>
            <w:r w:rsidRPr="00242EB9">
              <w:rPr>
                <w:rFonts w:eastAsia="標楷體" w:cs="Times New Roman"/>
                <w:color w:val="000000"/>
              </w:rPr>
              <w:t>200</w:t>
            </w:r>
            <w:r w:rsidRPr="00242EB9">
              <w:rPr>
                <w:rFonts w:eastAsia="標楷體" w:cs="Times New Roman"/>
                <w:color w:val="000000"/>
              </w:rPr>
              <w:t>字）</w:t>
            </w:r>
          </w:p>
        </w:tc>
      </w:tr>
      <w:tr w:rsidR="002964D3" w:rsidRPr="00242EB9" w14:paraId="27CF8788" w14:textId="77777777" w:rsidTr="004337A5">
        <w:trPr>
          <w:trHeight w:val="1304"/>
          <w:jc w:val="center"/>
        </w:trPr>
        <w:tc>
          <w:tcPr>
            <w:tcW w:w="6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34BB8" w14:textId="77777777" w:rsidR="002964D3" w:rsidRPr="00242EB9" w:rsidRDefault="002964D3" w:rsidP="004337A5">
            <w:pPr>
              <w:snapToGrid w:val="0"/>
              <w:spacing w:line="240" w:lineRule="auto"/>
              <w:jc w:val="both"/>
              <w:rPr>
                <w:rFonts w:eastAsia="標楷體" w:cs="Times New Roman"/>
                <w:color w:val="000000"/>
              </w:rPr>
            </w:pPr>
            <w:r w:rsidRPr="00242EB9">
              <w:rPr>
                <w:rFonts w:eastAsia="標楷體" w:cs="Times New Roman"/>
                <w:color w:val="000000"/>
              </w:rPr>
              <w:t>本人茲同意遵守本辦法及報名表之各項規定，並保證填寫內容及附件均為屬實，所附文件影本均與正本相符，如有違反或失誤，願負一切法律責任，並遵守認證過程中之結果，絕無異議。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CAD41" w14:textId="77777777" w:rsidR="002964D3" w:rsidRPr="00242EB9" w:rsidRDefault="002964D3" w:rsidP="004337A5">
            <w:pPr>
              <w:snapToGrid w:val="0"/>
              <w:spacing w:line="240" w:lineRule="auto"/>
              <w:jc w:val="both"/>
              <w:rPr>
                <w:rFonts w:eastAsia="標楷體" w:cs="Times New Roman"/>
                <w:color w:val="000000"/>
              </w:rPr>
            </w:pPr>
            <w:r w:rsidRPr="00242EB9">
              <w:rPr>
                <w:rFonts w:eastAsia="標楷體" w:cs="Times New Roman"/>
                <w:color w:val="000000"/>
              </w:rPr>
              <w:t>申請人簽名（蓋章）</w:t>
            </w:r>
          </w:p>
        </w:tc>
      </w:tr>
    </w:tbl>
    <w:p w14:paraId="5F8F3C0E" w14:textId="77777777" w:rsidR="002964D3" w:rsidRPr="00242EB9" w:rsidRDefault="002964D3" w:rsidP="002964D3">
      <w:p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備註：</w:t>
      </w:r>
    </w:p>
    <w:p w14:paraId="14FFC226" w14:textId="77777777" w:rsidR="002964D3" w:rsidRPr="00242EB9" w:rsidRDefault="002964D3" w:rsidP="002964D3">
      <w:p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一、本表若不敷使用，請另加</w:t>
      </w:r>
      <w:r w:rsidRPr="00242EB9">
        <w:rPr>
          <w:rFonts w:eastAsia="標楷體" w:cs="Times New Roman"/>
          <w:color w:val="000000"/>
        </w:rPr>
        <w:t xml:space="preserve"> A4 </w:t>
      </w:r>
      <w:r w:rsidRPr="00242EB9">
        <w:rPr>
          <w:rFonts w:eastAsia="標楷體" w:cs="Times New Roman"/>
          <w:color w:val="000000"/>
        </w:rPr>
        <w:t>紙張書寫。</w:t>
      </w:r>
      <w:r w:rsidRPr="00242EB9">
        <w:rPr>
          <w:rFonts w:eastAsia="標楷體" w:cs="Times New Roman"/>
          <w:color w:val="000000"/>
        </w:rPr>
        <w:t xml:space="preserve"> </w:t>
      </w:r>
    </w:p>
    <w:p w14:paraId="32C7F636" w14:textId="77777777" w:rsidR="002964D3" w:rsidRPr="00242EB9" w:rsidRDefault="002964D3" w:rsidP="002964D3">
      <w:pPr>
        <w:tabs>
          <w:tab w:val="left" w:pos="5245"/>
        </w:tabs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二、務必正楷或繕打（標楷體</w:t>
      </w:r>
      <w:r w:rsidRPr="00242EB9">
        <w:rPr>
          <w:rFonts w:eastAsia="標楷體" w:cs="Times New Roman"/>
          <w:color w:val="000000"/>
        </w:rPr>
        <w:t>12</w:t>
      </w:r>
      <w:r w:rsidRPr="00242EB9">
        <w:rPr>
          <w:rFonts w:eastAsia="標楷體" w:cs="Times New Roman"/>
          <w:color w:val="000000"/>
        </w:rPr>
        <w:t>級）清晰填寫。</w:t>
      </w:r>
      <w:r w:rsidRPr="00242EB9">
        <w:rPr>
          <w:rFonts w:eastAsia="標楷體" w:cs="Times New Roman"/>
          <w:color w:val="000000"/>
        </w:rPr>
        <w:br w:type="page"/>
      </w:r>
    </w:p>
    <w:p w14:paraId="3C3D3741" w14:textId="77777777" w:rsidR="002964D3" w:rsidRPr="00242EB9" w:rsidRDefault="002964D3" w:rsidP="002964D3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lastRenderedPageBreak/>
        <w:t>附件二：傳統工藝特色自述表</w:t>
      </w:r>
    </w:p>
    <w:p w14:paraId="137D96F3" w14:textId="77777777" w:rsidR="002964D3" w:rsidRPr="00242EB9" w:rsidRDefault="002964D3" w:rsidP="002964D3">
      <w:pPr>
        <w:spacing w:beforeLines="50" w:before="180" w:line="240" w:lineRule="auto"/>
        <w:jc w:val="center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t>114</w:t>
      </w:r>
      <w:r w:rsidRPr="00242EB9">
        <w:rPr>
          <w:rFonts w:eastAsia="標楷體" w:cs="Times New Roman"/>
          <w:b/>
          <w:color w:val="000000"/>
          <w:sz w:val="28"/>
        </w:rPr>
        <w:t>年臺南市宮廟博物館【傳統工藝特色自述表】</w:t>
      </w:r>
    </w:p>
    <w:p w14:paraId="5414B60D" w14:textId="77777777" w:rsidR="002964D3" w:rsidRPr="00242EB9" w:rsidRDefault="002964D3" w:rsidP="002964D3">
      <w:pPr>
        <w:wordWrap w:val="0"/>
        <w:snapToGrid w:val="0"/>
        <w:spacing w:line="240" w:lineRule="auto"/>
        <w:ind w:rightChars="-319" w:right="-766"/>
        <w:jc w:val="right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編號：</w:t>
      </w:r>
      <w:r w:rsidRPr="00242EB9">
        <w:rPr>
          <w:rFonts w:eastAsia="標楷體" w:cs="Times New Roman"/>
          <w:color w:val="000000"/>
        </w:rPr>
        <w:t xml:space="preserve">         (</w:t>
      </w:r>
      <w:r w:rsidRPr="00242EB9">
        <w:rPr>
          <w:rFonts w:eastAsia="標楷體" w:cs="Times New Roman"/>
          <w:color w:val="000000"/>
        </w:rPr>
        <w:t>由收件單位填寫</w:t>
      </w:r>
      <w:r w:rsidRPr="00242EB9">
        <w:rPr>
          <w:rFonts w:eastAsia="標楷體" w:cs="Times New Roman"/>
          <w:color w:val="000000"/>
        </w:rPr>
        <w:t>)</w:t>
      </w:r>
    </w:p>
    <w:p w14:paraId="6BAA6F70" w14:textId="77777777" w:rsidR="00233891" w:rsidRPr="00242EB9" w:rsidRDefault="00233891" w:rsidP="00233891">
      <w:pPr>
        <w:snapToGrid w:val="0"/>
        <w:spacing w:line="240" w:lineRule="auto"/>
        <w:ind w:rightChars="-319" w:right="-766"/>
        <w:jc w:val="right"/>
        <w:rPr>
          <w:rFonts w:eastAsia="標楷體" w:cs="Times New Roman"/>
          <w:color w:val="000000"/>
        </w:rPr>
      </w:pPr>
    </w:p>
    <w:p w14:paraId="31BB208F" w14:textId="72DCD847" w:rsidR="0018563B" w:rsidRPr="00242EB9" w:rsidRDefault="00233891" w:rsidP="0018563B">
      <w:pPr>
        <w:snapToGrid w:val="0"/>
        <w:spacing w:line="240" w:lineRule="auto"/>
        <w:ind w:leftChars="-118" w:left="-283" w:rightChars="-319" w:right="-766"/>
        <w:rPr>
          <w:rFonts w:eastAsia="標楷體" w:cs="Times New Roman"/>
          <w:color w:val="000000"/>
          <w:sz w:val="32"/>
          <w:szCs w:val="32"/>
        </w:rPr>
      </w:pPr>
      <w:r w:rsidRPr="00242EB9">
        <w:rPr>
          <w:rFonts w:eastAsia="標楷體" w:cs="Times New Roman"/>
          <w:color w:val="000000"/>
          <w:sz w:val="32"/>
          <w:szCs w:val="32"/>
        </w:rPr>
        <w:t>第一件</w:t>
      </w:r>
    </w:p>
    <w:tbl>
      <w:tblPr>
        <w:tblStyle w:val="21"/>
        <w:tblW w:w="5320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46"/>
        <w:gridCol w:w="3153"/>
        <w:gridCol w:w="3690"/>
      </w:tblGrid>
      <w:tr w:rsidR="002964D3" w:rsidRPr="00242EB9" w14:paraId="79359ED7" w14:textId="77777777" w:rsidTr="0018563B">
        <w:trPr>
          <w:trHeight w:val="2865"/>
        </w:trPr>
        <w:tc>
          <w:tcPr>
            <w:tcW w:w="1107" w:type="pct"/>
            <w:vAlign w:val="center"/>
          </w:tcPr>
          <w:p w14:paraId="3D8A8408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工藝品照片</w:t>
            </w:r>
          </w:p>
        </w:tc>
        <w:tc>
          <w:tcPr>
            <w:tcW w:w="1794" w:type="pct"/>
            <w:vAlign w:val="center"/>
          </w:tcPr>
          <w:p w14:paraId="05F8058B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正面照</w:t>
            </w:r>
          </w:p>
        </w:tc>
        <w:tc>
          <w:tcPr>
            <w:tcW w:w="2099" w:type="pct"/>
            <w:vAlign w:val="center"/>
          </w:tcPr>
          <w:p w14:paraId="16F968C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背面／細節／落款</w:t>
            </w:r>
          </w:p>
        </w:tc>
      </w:tr>
      <w:tr w:rsidR="002964D3" w:rsidRPr="00242EB9" w14:paraId="1EE3A3D8" w14:textId="77777777" w:rsidTr="0018563B">
        <w:trPr>
          <w:trHeight w:val="1261"/>
        </w:trPr>
        <w:tc>
          <w:tcPr>
            <w:tcW w:w="1107" w:type="pct"/>
            <w:vAlign w:val="center"/>
          </w:tcPr>
          <w:p w14:paraId="191B844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工藝種類</w:t>
            </w:r>
          </w:p>
        </w:tc>
        <w:tc>
          <w:tcPr>
            <w:tcW w:w="3893" w:type="pct"/>
            <w:gridSpan w:val="2"/>
            <w:vAlign w:val="center"/>
          </w:tcPr>
          <w:p w14:paraId="4FAF9B3F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刺繡、木作、剪粘、雕塑、彩繪、金工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……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等</w:t>
            </w:r>
          </w:p>
        </w:tc>
      </w:tr>
      <w:tr w:rsidR="002964D3" w:rsidRPr="00242EB9" w14:paraId="6E10385C" w14:textId="77777777" w:rsidTr="0018563B">
        <w:trPr>
          <w:trHeight w:val="2534"/>
        </w:trPr>
        <w:tc>
          <w:tcPr>
            <w:tcW w:w="1107" w:type="pct"/>
            <w:vAlign w:val="center"/>
          </w:tcPr>
          <w:p w14:paraId="1E1154C9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特色／價值</w:t>
            </w:r>
          </w:p>
          <w:p w14:paraId="19EE6928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簡述</w:t>
            </w:r>
            <w:r w:rsidRPr="00242EB9">
              <w:rPr>
                <w:rFonts w:eastAsia="標楷體" w:cs="Times New Roman"/>
                <w:sz w:val="24"/>
                <w:szCs w:val="32"/>
              </w:rPr>
              <w:br/>
            </w:r>
            <w:r w:rsidRPr="00242EB9">
              <w:rPr>
                <w:rFonts w:eastAsia="標楷體" w:cs="Times New Roman"/>
                <w:sz w:val="24"/>
                <w:szCs w:val="32"/>
              </w:rPr>
              <w:t>（至少</w:t>
            </w:r>
            <w:r w:rsidRPr="00242EB9">
              <w:rPr>
                <w:rFonts w:eastAsia="標楷體" w:cs="Times New Roman"/>
                <w:sz w:val="24"/>
                <w:szCs w:val="32"/>
              </w:rPr>
              <w:t>50</w:t>
            </w:r>
            <w:r w:rsidRPr="00242EB9">
              <w:rPr>
                <w:rFonts w:eastAsia="標楷體" w:cs="Times New Roman"/>
                <w:sz w:val="24"/>
                <w:szCs w:val="32"/>
              </w:rPr>
              <w:t>字）</w:t>
            </w:r>
          </w:p>
        </w:tc>
        <w:tc>
          <w:tcPr>
            <w:tcW w:w="3893" w:type="pct"/>
            <w:gridSpan w:val="2"/>
            <w:vAlign w:val="center"/>
          </w:tcPr>
          <w:p w14:paraId="6A44D79B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2964D3" w:rsidRPr="00242EB9" w14:paraId="5B53403A" w14:textId="77777777" w:rsidTr="0018563B">
        <w:trPr>
          <w:trHeight w:val="1115"/>
        </w:trPr>
        <w:tc>
          <w:tcPr>
            <w:tcW w:w="1107" w:type="pct"/>
            <w:vAlign w:val="center"/>
          </w:tcPr>
          <w:p w14:paraId="7F4F2691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作者（選填）</w:t>
            </w:r>
          </w:p>
        </w:tc>
        <w:tc>
          <w:tcPr>
            <w:tcW w:w="3893" w:type="pct"/>
            <w:gridSpan w:val="2"/>
            <w:vAlign w:val="center"/>
          </w:tcPr>
          <w:p w14:paraId="1A878057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2964D3" w:rsidRPr="00242EB9" w14:paraId="0559FD88" w14:textId="77777777" w:rsidTr="0018563B">
        <w:trPr>
          <w:trHeight w:val="2276"/>
        </w:trPr>
        <w:tc>
          <w:tcPr>
            <w:tcW w:w="1107" w:type="pct"/>
            <w:vAlign w:val="center"/>
          </w:tcPr>
          <w:p w14:paraId="23D3DADF" w14:textId="3081669E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挑選原因</w:t>
            </w:r>
          </w:p>
        </w:tc>
        <w:tc>
          <w:tcPr>
            <w:tcW w:w="3893" w:type="pct"/>
            <w:gridSpan w:val="2"/>
            <w:vAlign w:val="center"/>
          </w:tcPr>
          <w:p w14:paraId="118062C6" w14:textId="77777777" w:rsidR="002964D3" w:rsidRPr="00242EB9" w:rsidRDefault="002964D3" w:rsidP="004337A5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</w:tbl>
    <w:p w14:paraId="685FF557" w14:textId="77777777" w:rsidR="002964D3" w:rsidRPr="00242EB9" w:rsidRDefault="002964D3" w:rsidP="002964D3">
      <w:pPr>
        <w:snapToGrid w:val="0"/>
        <w:spacing w:line="240" w:lineRule="auto"/>
        <w:ind w:rightChars="-319" w:right="-766"/>
        <w:jc w:val="right"/>
        <w:rPr>
          <w:rFonts w:eastAsia="標楷體" w:cs="Times New Roman"/>
          <w:color w:val="000000"/>
        </w:rPr>
      </w:pPr>
    </w:p>
    <w:p w14:paraId="75211D01" w14:textId="77777777" w:rsidR="0018563B" w:rsidRPr="00242EB9" w:rsidRDefault="0018563B" w:rsidP="00233891">
      <w:pPr>
        <w:snapToGrid w:val="0"/>
        <w:spacing w:line="240" w:lineRule="auto"/>
        <w:ind w:leftChars="-118" w:left="-283" w:rightChars="-319" w:right="-766"/>
        <w:rPr>
          <w:rFonts w:eastAsia="標楷體" w:cs="Times New Roman"/>
          <w:color w:val="000000"/>
          <w:sz w:val="32"/>
          <w:szCs w:val="32"/>
        </w:rPr>
      </w:pPr>
    </w:p>
    <w:p w14:paraId="6F9CD7EB" w14:textId="77777777" w:rsidR="0018563B" w:rsidRPr="00242EB9" w:rsidRDefault="0018563B" w:rsidP="00233891">
      <w:pPr>
        <w:snapToGrid w:val="0"/>
        <w:spacing w:line="240" w:lineRule="auto"/>
        <w:ind w:leftChars="-118" w:left="-283" w:rightChars="-319" w:right="-766"/>
        <w:rPr>
          <w:rFonts w:eastAsia="標楷體" w:cs="Times New Roman"/>
          <w:color w:val="000000"/>
          <w:sz w:val="32"/>
          <w:szCs w:val="32"/>
        </w:rPr>
      </w:pPr>
    </w:p>
    <w:p w14:paraId="79578715" w14:textId="77777777" w:rsidR="0018563B" w:rsidRPr="00242EB9" w:rsidRDefault="0018563B" w:rsidP="00233891">
      <w:pPr>
        <w:snapToGrid w:val="0"/>
        <w:spacing w:line="240" w:lineRule="auto"/>
        <w:ind w:leftChars="-118" w:left="-283" w:rightChars="-319" w:right="-766"/>
        <w:rPr>
          <w:rFonts w:eastAsia="標楷體" w:cs="Times New Roman"/>
          <w:color w:val="000000"/>
          <w:sz w:val="32"/>
          <w:szCs w:val="32"/>
        </w:rPr>
      </w:pPr>
    </w:p>
    <w:p w14:paraId="254464E9" w14:textId="77777777" w:rsidR="0018563B" w:rsidRPr="00242EB9" w:rsidRDefault="0018563B" w:rsidP="0018563B">
      <w:pPr>
        <w:snapToGrid w:val="0"/>
        <w:spacing w:line="240" w:lineRule="auto"/>
        <w:ind w:rightChars="-319" w:right="-766"/>
        <w:rPr>
          <w:rFonts w:eastAsia="標楷體" w:cs="Times New Roman"/>
          <w:color w:val="000000"/>
          <w:sz w:val="32"/>
          <w:szCs w:val="32"/>
        </w:rPr>
      </w:pPr>
    </w:p>
    <w:p w14:paraId="003BA340" w14:textId="1D620854" w:rsidR="00233891" w:rsidRPr="00242EB9" w:rsidRDefault="00233891" w:rsidP="0018563B">
      <w:pPr>
        <w:snapToGrid w:val="0"/>
        <w:spacing w:line="240" w:lineRule="auto"/>
        <w:ind w:leftChars="-118" w:left="-283" w:rightChars="-319" w:right="-766"/>
        <w:rPr>
          <w:rFonts w:eastAsia="標楷體" w:cs="Times New Roman"/>
          <w:color w:val="000000"/>
          <w:sz w:val="32"/>
          <w:szCs w:val="32"/>
        </w:rPr>
      </w:pPr>
      <w:r w:rsidRPr="00242EB9">
        <w:rPr>
          <w:rFonts w:eastAsia="標楷體" w:cs="Times New Roman"/>
          <w:color w:val="000000"/>
          <w:sz w:val="32"/>
          <w:szCs w:val="32"/>
        </w:rPr>
        <w:t>第二件</w:t>
      </w:r>
    </w:p>
    <w:tbl>
      <w:tblPr>
        <w:tblStyle w:val="21"/>
        <w:tblW w:w="5320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46"/>
        <w:gridCol w:w="3153"/>
        <w:gridCol w:w="3690"/>
      </w:tblGrid>
      <w:tr w:rsidR="0018563B" w:rsidRPr="00242EB9" w14:paraId="21F56997" w14:textId="77777777" w:rsidTr="00E4054D">
        <w:trPr>
          <w:trHeight w:val="2865"/>
        </w:trPr>
        <w:tc>
          <w:tcPr>
            <w:tcW w:w="1107" w:type="pct"/>
            <w:vAlign w:val="center"/>
          </w:tcPr>
          <w:p w14:paraId="6417EF3B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工藝品照片</w:t>
            </w:r>
          </w:p>
        </w:tc>
        <w:tc>
          <w:tcPr>
            <w:tcW w:w="1794" w:type="pct"/>
            <w:vAlign w:val="center"/>
          </w:tcPr>
          <w:p w14:paraId="05418CAB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正面照</w:t>
            </w:r>
          </w:p>
        </w:tc>
        <w:tc>
          <w:tcPr>
            <w:tcW w:w="2099" w:type="pct"/>
            <w:vAlign w:val="center"/>
          </w:tcPr>
          <w:p w14:paraId="3EBE349E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背面／細節／落款</w:t>
            </w:r>
          </w:p>
        </w:tc>
      </w:tr>
      <w:tr w:rsidR="0018563B" w:rsidRPr="00242EB9" w14:paraId="32781755" w14:textId="77777777" w:rsidTr="00E4054D">
        <w:trPr>
          <w:trHeight w:val="1261"/>
        </w:trPr>
        <w:tc>
          <w:tcPr>
            <w:tcW w:w="1107" w:type="pct"/>
            <w:vAlign w:val="center"/>
          </w:tcPr>
          <w:p w14:paraId="5EE097AD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工藝種類</w:t>
            </w:r>
          </w:p>
        </w:tc>
        <w:tc>
          <w:tcPr>
            <w:tcW w:w="3893" w:type="pct"/>
            <w:gridSpan w:val="2"/>
            <w:vAlign w:val="center"/>
          </w:tcPr>
          <w:p w14:paraId="6927AF2C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刺繡、木作、剪粘、雕塑、彩繪、金工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……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等</w:t>
            </w:r>
          </w:p>
        </w:tc>
      </w:tr>
      <w:tr w:rsidR="0018563B" w:rsidRPr="00242EB9" w14:paraId="4F50F01A" w14:textId="77777777" w:rsidTr="00E4054D">
        <w:trPr>
          <w:trHeight w:val="2534"/>
        </w:trPr>
        <w:tc>
          <w:tcPr>
            <w:tcW w:w="1107" w:type="pct"/>
            <w:vAlign w:val="center"/>
          </w:tcPr>
          <w:p w14:paraId="4423E461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特色／價值</w:t>
            </w:r>
          </w:p>
          <w:p w14:paraId="2FFD4889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簡述</w:t>
            </w:r>
            <w:r w:rsidRPr="00242EB9">
              <w:rPr>
                <w:rFonts w:eastAsia="標楷體" w:cs="Times New Roman"/>
                <w:sz w:val="24"/>
                <w:szCs w:val="32"/>
              </w:rPr>
              <w:br/>
            </w:r>
            <w:r w:rsidRPr="00242EB9">
              <w:rPr>
                <w:rFonts w:eastAsia="標楷體" w:cs="Times New Roman"/>
                <w:sz w:val="24"/>
                <w:szCs w:val="32"/>
              </w:rPr>
              <w:t>（至少</w:t>
            </w:r>
            <w:r w:rsidRPr="00242EB9">
              <w:rPr>
                <w:rFonts w:eastAsia="標楷體" w:cs="Times New Roman"/>
                <w:sz w:val="24"/>
                <w:szCs w:val="32"/>
              </w:rPr>
              <w:t>50</w:t>
            </w:r>
            <w:r w:rsidRPr="00242EB9">
              <w:rPr>
                <w:rFonts w:eastAsia="標楷體" w:cs="Times New Roman"/>
                <w:sz w:val="24"/>
                <w:szCs w:val="32"/>
              </w:rPr>
              <w:t>字）</w:t>
            </w:r>
          </w:p>
        </w:tc>
        <w:tc>
          <w:tcPr>
            <w:tcW w:w="3893" w:type="pct"/>
            <w:gridSpan w:val="2"/>
            <w:vAlign w:val="center"/>
          </w:tcPr>
          <w:p w14:paraId="22D48DCF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18563B" w:rsidRPr="00242EB9" w14:paraId="27E587B9" w14:textId="77777777" w:rsidTr="00E4054D">
        <w:trPr>
          <w:trHeight w:val="1115"/>
        </w:trPr>
        <w:tc>
          <w:tcPr>
            <w:tcW w:w="1107" w:type="pct"/>
            <w:vAlign w:val="center"/>
          </w:tcPr>
          <w:p w14:paraId="6F17EE3C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作者（選填）</w:t>
            </w:r>
          </w:p>
        </w:tc>
        <w:tc>
          <w:tcPr>
            <w:tcW w:w="3893" w:type="pct"/>
            <w:gridSpan w:val="2"/>
            <w:vAlign w:val="center"/>
          </w:tcPr>
          <w:p w14:paraId="041B5702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18563B" w:rsidRPr="00242EB9" w14:paraId="01446EE7" w14:textId="77777777" w:rsidTr="00E4054D">
        <w:trPr>
          <w:trHeight w:val="2276"/>
        </w:trPr>
        <w:tc>
          <w:tcPr>
            <w:tcW w:w="1107" w:type="pct"/>
            <w:vAlign w:val="center"/>
          </w:tcPr>
          <w:p w14:paraId="2B948D30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挑選原因</w:t>
            </w:r>
          </w:p>
        </w:tc>
        <w:tc>
          <w:tcPr>
            <w:tcW w:w="3893" w:type="pct"/>
            <w:gridSpan w:val="2"/>
            <w:vAlign w:val="center"/>
          </w:tcPr>
          <w:p w14:paraId="7CF94120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</w:tbl>
    <w:p w14:paraId="0C5C03D3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41BAC301" w14:textId="77777777" w:rsidR="00233891" w:rsidRPr="00242EB9" w:rsidRDefault="00233891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21998699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771664D2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1462E07A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2E7720E1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30FE407C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3156B19C" w14:textId="11223BBD" w:rsidR="00233891" w:rsidRPr="00242EB9" w:rsidRDefault="00233891" w:rsidP="00233891">
      <w:pPr>
        <w:spacing w:line="240" w:lineRule="auto"/>
        <w:ind w:leftChars="-134" w:left="-322"/>
        <w:jc w:val="both"/>
        <w:rPr>
          <w:rFonts w:eastAsia="標楷體" w:cs="Times New Roman"/>
          <w:color w:val="000000"/>
          <w:sz w:val="32"/>
          <w:szCs w:val="32"/>
        </w:rPr>
      </w:pPr>
      <w:r w:rsidRPr="00242EB9">
        <w:rPr>
          <w:rFonts w:eastAsia="標楷體" w:cs="Times New Roman"/>
          <w:color w:val="000000"/>
          <w:sz w:val="32"/>
          <w:szCs w:val="32"/>
        </w:rPr>
        <w:lastRenderedPageBreak/>
        <w:t>第三件</w:t>
      </w:r>
    </w:p>
    <w:tbl>
      <w:tblPr>
        <w:tblStyle w:val="21"/>
        <w:tblW w:w="5320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46"/>
        <w:gridCol w:w="3153"/>
        <w:gridCol w:w="3690"/>
      </w:tblGrid>
      <w:tr w:rsidR="0018563B" w:rsidRPr="00242EB9" w14:paraId="5EB10885" w14:textId="77777777" w:rsidTr="00E4054D">
        <w:trPr>
          <w:trHeight w:val="2865"/>
        </w:trPr>
        <w:tc>
          <w:tcPr>
            <w:tcW w:w="1107" w:type="pct"/>
            <w:vAlign w:val="center"/>
          </w:tcPr>
          <w:p w14:paraId="24FCA107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工藝品照片</w:t>
            </w:r>
          </w:p>
        </w:tc>
        <w:tc>
          <w:tcPr>
            <w:tcW w:w="1794" w:type="pct"/>
            <w:vAlign w:val="center"/>
          </w:tcPr>
          <w:p w14:paraId="0ABA4411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正面照</w:t>
            </w:r>
          </w:p>
        </w:tc>
        <w:tc>
          <w:tcPr>
            <w:tcW w:w="2099" w:type="pct"/>
            <w:vAlign w:val="center"/>
          </w:tcPr>
          <w:p w14:paraId="26D1EE55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背面／細節／落款</w:t>
            </w:r>
          </w:p>
        </w:tc>
      </w:tr>
      <w:tr w:rsidR="0018563B" w:rsidRPr="00242EB9" w14:paraId="6488AFD6" w14:textId="77777777" w:rsidTr="00E4054D">
        <w:trPr>
          <w:trHeight w:val="1261"/>
        </w:trPr>
        <w:tc>
          <w:tcPr>
            <w:tcW w:w="1107" w:type="pct"/>
            <w:vAlign w:val="center"/>
          </w:tcPr>
          <w:p w14:paraId="48A0C7C2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工藝種類</w:t>
            </w:r>
          </w:p>
        </w:tc>
        <w:tc>
          <w:tcPr>
            <w:tcW w:w="3893" w:type="pct"/>
            <w:gridSpan w:val="2"/>
            <w:vAlign w:val="center"/>
          </w:tcPr>
          <w:p w14:paraId="5B1C3777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28"/>
              </w:rPr>
            </w:pP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刺繡、木作、剪粘、雕塑、彩繪、金工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……</w:t>
            </w:r>
            <w:r w:rsidRPr="00242EB9">
              <w:rPr>
                <w:rFonts w:eastAsia="標楷體" w:cs="Times New Roman"/>
                <w:color w:val="AEAAAA"/>
                <w:sz w:val="24"/>
                <w:szCs w:val="28"/>
              </w:rPr>
              <w:t>等</w:t>
            </w:r>
          </w:p>
        </w:tc>
      </w:tr>
      <w:tr w:rsidR="0018563B" w:rsidRPr="00242EB9" w14:paraId="29FAEC8C" w14:textId="77777777" w:rsidTr="00E4054D">
        <w:trPr>
          <w:trHeight w:val="2534"/>
        </w:trPr>
        <w:tc>
          <w:tcPr>
            <w:tcW w:w="1107" w:type="pct"/>
            <w:vAlign w:val="center"/>
          </w:tcPr>
          <w:p w14:paraId="6ACE9C40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特色／價值</w:t>
            </w:r>
          </w:p>
          <w:p w14:paraId="134D3897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簡述</w:t>
            </w:r>
            <w:r w:rsidRPr="00242EB9">
              <w:rPr>
                <w:rFonts w:eastAsia="標楷體" w:cs="Times New Roman"/>
                <w:sz w:val="24"/>
                <w:szCs w:val="32"/>
              </w:rPr>
              <w:br/>
            </w:r>
            <w:r w:rsidRPr="00242EB9">
              <w:rPr>
                <w:rFonts w:eastAsia="標楷體" w:cs="Times New Roman"/>
                <w:sz w:val="24"/>
                <w:szCs w:val="32"/>
              </w:rPr>
              <w:t>（至少</w:t>
            </w:r>
            <w:r w:rsidRPr="00242EB9">
              <w:rPr>
                <w:rFonts w:eastAsia="標楷體" w:cs="Times New Roman"/>
                <w:sz w:val="24"/>
                <w:szCs w:val="32"/>
              </w:rPr>
              <w:t>50</w:t>
            </w:r>
            <w:r w:rsidRPr="00242EB9">
              <w:rPr>
                <w:rFonts w:eastAsia="標楷體" w:cs="Times New Roman"/>
                <w:sz w:val="24"/>
                <w:szCs w:val="32"/>
              </w:rPr>
              <w:t>字）</w:t>
            </w:r>
          </w:p>
        </w:tc>
        <w:tc>
          <w:tcPr>
            <w:tcW w:w="3893" w:type="pct"/>
            <w:gridSpan w:val="2"/>
            <w:vAlign w:val="center"/>
          </w:tcPr>
          <w:p w14:paraId="1480BDB8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18563B" w:rsidRPr="00242EB9" w14:paraId="519A60B3" w14:textId="77777777" w:rsidTr="00E4054D">
        <w:trPr>
          <w:trHeight w:val="1115"/>
        </w:trPr>
        <w:tc>
          <w:tcPr>
            <w:tcW w:w="1107" w:type="pct"/>
            <w:vAlign w:val="center"/>
          </w:tcPr>
          <w:p w14:paraId="1A519340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作者（選填）</w:t>
            </w:r>
          </w:p>
        </w:tc>
        <w:tc>
          <w:tcPr>
            <w:tcW w:w="3893" w:type="pct"/>
            <w:gridSpan w:val="2"/>
            <w:vAlign w:val="center"/>
          </w:tcPr>
          <w:p w14:paraId="468AB04D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  <w:tr w:rsidR="0018563B" w:rsidRPr="00242EB9" w14:paraId="0B61418B" w14:textId="77777777" w:rsidTr="00E4054D">
        <w:trPr>
          <w:trHeight w:val="2276"/>
        </w:trPr>
        <w:tc>
          <w:tcPr>
            <w:tcW w:w="1107" w:type="pct"/>
            <w:vAlign w:val="center"/>
          </w:tcPr>
          <w:p w14:paraId="2A7C8DFE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  <w:sz w:val="24"/>
                <w:szCs w:val="32"/>
              </w:rPr>
            </w:pPr>
            <w:r w:rsidRPr="00242EB9">
              <w:rPr>
                <w:rFonts w:eastAsia="標楷體" w:cs="Times New Roman"/>
                <w:sz w:val="24"/>
                <w:szCs w:val="32"/>
              </w:rPr>
              <w:t>挑選原因</w:t>
            </w:r>
          </w:p>
        </w:tc>
        <w:tc>
          <w:tcPr>
            <w:tcW w:w="3893" w:type="pct"/>
            <w:gridSpan w:val="2"/>
            <w:vAlign w:val="center"/>
          </w:tcPr>
          <w:p w14:paraId="07601062" w14:textId="77777777" w:rsidR="0018563B" w:rsidRPr="00242EB9" w:rsidRDefault="0018563B" w:rsidP="00E4054D">
            <w:pPr>
              <w:spacing w:line="240" w:lineRule="auto"/>
              <w:jc w:val="center"/>
              <w:rPr>
                <w:rFonts w:eastAsia="標楷體" w:cs="Times New Roman"/>
              </w:rPr>
            </w:pPr>
          </w:p>
        </w:tc>
      </w:tr>
    </w:tbl>
    <w:p w14:paraId="3ECF1B83" w14:textId="77777777" w:rsidR="00233891" w:rsidRPr="00242EB9" w:rsidRDefault="00233891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2ADD407A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51FE6C3E" w14:textId="77777777" w:rsidR="0018563B" w:rsidRPr="00242EB9" w:rsidRDefault="0018563B" w:rsidP="002964D3">
      <w:pPr>
        <w:spacing w:line="240" w:lineRule="auto"/>
        <w:jc w:val="both"/>
        <w:rPr>
          <w:rFonts w:eastAsia="標楷體" w:cs="Times New Roman"/>
          <w:color w:val="000000"/>
        </w:rPr>
      </w:pPr>
    </w:p>
    <w:p w14:paraId="4453E784" w14:textId="60B7A4D7" w:rsidR="002964D3" w:rsidRPr="00242EB9" w:rsidRDefault="002964D3" w:rsidP="002964D3">
      <w:p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備註：</w:t>
      </w:r>
    </w:p>
    <w:p w14:paraId="61E595C8" w14:textId="77777777" w:rsidR="002964D3" w:rsidRPr="00242EB9" w:rsidRDefault="002964D3" w:rsidP="002964D3">
      <w:pPr>
        <w:numPr>
          <w:ilvl w:val="0"/>
          <w:numId w:val="10"/>
        </w:num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傳統工藝自選至少需</w:t>
      </w:r>
      <w:r w:rsidRPr="00242EB9">
        <w:rPr>
          <w:rFonts w:eastAsia="標楷體" w:cs="Times New Roman"/>
          <w:color w:val="FF0000"/>
          <w:sz w:val="36"/>
          <w:szCs w:val="36"/>
          <w:u w:val="single"/>
        </w:rPr>
        <w:t>3</w:t>
      </w:r>
      <w:r w:rsidRPr="00242EB9">
        <w:rPr>
          <w:rFonts w:eastAsia="標楷體" w:cs="Times New Roman"/>
          <w:color w:val="FF0000"/>
          <w:sz w:val="32"/>
          <w:szCs w:val="32"/>
          <w:u w:val="single"/>
        </w:rPr>
        <w:t>件</w:t>
      </w:r>
      <w:r w:rsidRPr="00242EB9">
        <w:rPr>
          <w:rFonts w:eastAsia="標楷體" w:cs="Times New Roman"/>
          <w:color w:val="000000"/>
        </w:rPr>
        <w:t>。</w:t>
      </w:r>
    </w:p>
    <w:p w14:paraId="3FB009E6" w14:textId="77777777" w:rsidR="002964D3" w:rsidRPr="00242EB9" w:rsidRDefault="002964D3" w:rsidP="002964D3">
      <w:pPr>
        <w:numPr>
          <w:ilvl w:val="0"/>
          <w:numId w:val="10"/>
        </w:num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本表若不敷使用，請另加</w:t>
      </w:r>
      <w:r w:rsidRPr="00242EB9">
        <w:rPr>
          <w:rFonts w:eastAsia="標楷體" w:cs="Times New Roman"/>
          <w:color w:val="000000"/>
        </w:rPr>
        <w:t>A4</w:t>
      </w:r>
      <w:r w:rsidRPr="00242EB9">
        <w:rPr>
          <w:rFonts w:eastAsia="標楷體" w:cs="Times New Roman"/>
          <w:color w:val="000000"/>
        </w:rPr>
        <w:t>紙張書寫。</w:t>
      </w:r>
      <w:r w:rsidRPr="00242EB9">
        <w:rPr>
          <w:rFonts w:eastAsia="標楷體" w:cs="Times New Roman"/>
          <w:color w:val="000000"/>
        </w:rPr>
        <w:t xml:space="preserve"> </w:t>
      </w:r>
    </w:p>
    <w:p w14:paraId="30BE2BE6" w14:textId="3246DB61" w:rsidR="002964D3" w:rsidRPr="00242EB9" w:rsidRDefault="002964D3" w:rsidP="002964D3">
      <w:p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t>二、務必正楷或繕打（標楷體</w:t>
      </w:r>
      <w:r w:rsidRPr="00242EB9">
        <w:rPr>
          <w:rFonts w:eastAsia="標楷體" w:cs="Times New Roman"/>
          <w:color w:val="000000"/>
        </w:rPr>
        <w:t xml:space="preserve">12 </w:t>
      </w:r>
      <w:r w:rsidRPr="00242EB9">
        <w:rPr>
          <w:rFonts w:eastAsia="標楷體" w:cs="Times New Roman"/>
          <w:color w:val="000000"/>
        </w:rPr>
        <w:t>級）清晰填寫。</w:t>
      </w:r>
      <w:r w:rsidRPr="00242EB9">
        <w:rPr>
          <w:rFonts w:eastAsia="標楷體" w:cs="Times New Roman"/>
          <w:color w:val="000000"/>
        </w:rPr>
        <w:br w:type="page"/>
      </w:r>
    </w:p>
    <w:p w14:paraId="645BEB6C" w14:textId="77777777" w:rsidR="00080184" w:rsidRPr="00242EB9" w:rsidRDefault="00080184" w:rsidP="00080184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lastRenderedPageBreak/>
        <w:t>附件三：蒐集個人資料告知事項暨個人資料提供同意書</w:t>
      </w:r>
    </w:p>
    <w:p w14:paraId="35637423" w14:textId="77777777" w:rsidR="00080184" w:rsidRPr="00242EB9" w:rsidRDefault="00080184" w:rsidP="00080184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</w:p>
    <w:p w14:paraId="436B3DC1" w14:textId="77777777" w:rsidR="00080184" w:rsidRPr="00242EB9" w:rsidRDefault="00080184" w:rsidP="00080184">
      <w:pPr>
        <w:spacing w:beforeLines="50" w:before="180" w:line="240" w:lineRule="auto"/>
        <w:jc w:val="center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t>蒐集個人資料告知事項暨個人資料提供同意書</w:t>
      </w:r>
    </w:p>
    <w:p w14:paraId="042CE331" w14:textId="77777777" w:rsidR="00080184" w:rsidRPr="00242EB9" w:rsidRDefault="00080184" w:rsidP="00080184">
      <w:pPr>
        <w:numPr>
          <w:ilvl w:val="0"/>
          <w:numId w:val="11"/>
        </w:numPr>
        <w:spacing w:afterLines="50" w:after="180"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臺南市文化資產管理處（以下簡稱本處）因辦理「</w:t>
      </w:r>
      <w:r w:rsidRPr="00242EB9">
        <w:rPr>
          <w:rFonts w:eastAsia="標楷體" w:cs="Times New Roman"/>
        </w:rPr>
        <w:t>114</w:t>
      </w:r>
      <w:r w:rsidRPr="00242EB9">
        <w:rPr>
          <w:rFonts w:eastAsia="標楷體" w:cs="Times New Roman"/>
        </w:rPr>
        <w:t>年臺南市宮廟博物館認證」取得您的個人資料，目的在於個人資料保護法及相關法令之規定下，依本處隱私權保護政策，蒐集、處理及利用您的個人資料。</w:t>
      </w:r>
    </w:p>
    <w:p w14:paraId="49148C9E" w14:textId="77777777" w:rsidR="00080184" w:rsidRPr="00242EB9" w:rsidRDefault="00080184" w:rsidP="00080184">
      <w:pPr>
        <w:numPr>
          <w:ilvl w:val="0"/>
          <w:numId w:val="11"/>
        </w:numPr>
        <w:spacing w:afterLines="50" w:after="180"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您可依您的需要提供以下個人資料：姓名、出生年月日、國民身分證、連絡方式（包括但不限於電話號碼、</w:t>
      </w:r>
      <w:r w:rsidRPr="00242EB9">
        <w:rPr>
          <w:rFonts w:eastAsia="標楷體" w:cs="Times New Roman"/>
        </w:rPr>
        <w:t>E-MAIL</w:t>
      </w:r>
      <w:r w:rsidRPr="00242EB9">
        <w:rPr>
          <w:rFonts w:eastAsia="標楷體" w:cs="Times New Roman"/>
        </w:rPr>
        <w:t>或居住地址）或其他得以直接或間接識別您個人之資料。</w:t>
      </w:r>
    </w:p>
    <w:p w14:paraId="34635D9E" w14:textId="77777777" w:rsidR="00080184" w:rsidRPr="00242EB9" w:rsidRDefault="00080184" w:rsidP="00080184">
      <w:pPr>
        <w:numPr>
          <w:ilvl w:val="0"/>
          <w:numId w:val="11"/>
        </w:numPr>
        <w:spacing w:afterLines="50" w:after="180"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您同意本處以您所提供的個人資料確認您的身份、與您進行連絡、提供您相關服務及資訊，以及其他隱私權保護政策規範之使用方式。</w:t>
      </w:r>
    </w:p>
    <w:p w14:paraId="630B5688" w14:textId="77777777" w:rsidR="00080184" w:rsidRPr="00242EB9" w:rsidRDefault="00080184" w:rsidP="00080184">
      <w:pPr>
        <w:numPr>
          <w:ilvl w:val="0"/>
          <w:numId w:val="11"/>
        </w:numPr>
        <w:spacing w:afterLines="50" w:after="180"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您可依個人資料保護法，就您的個人資料向本處：（</w:t>
      </w:r>
      <w:r w:rsidRPr="00242EB9">
        <w:rPr>
          <w:rFonts w:eastAsia="標楷體" w:cs="Times New Roman"/>
        </w:rPr>
        <w:t>1</w:t>
      </w:r>
      <w:r w:rsidRPr="00242EB9">
        <w:rPr>
          <w:rFonts w:eastAsia="標楷體" w:cs="Times New Roman"/>
        </w:rPr>
        <w:t>）請求查詢或閱覽、（</w:t>
      </w:r>
      <w:r w:rsidRPr="00242EB9">
        <w:rPr>
          <w:rFonts w:eastAsia="標楷體" w:cs="Times New Roman"/>
        </w:rPr>
        <w:t>2</w:t>
      </w:r>
      <w:r w:rsidRPr="00242EB9">
        <w:rPr>
          <w:rFonts w:eastAsia="標楷體" w:cs="Times New Roman"/>
        </w:rPr>
        <w:t>）製給複製本、（</w:t>
      </w:r>
      <w:r w:rsidRPr="00242EB9">
        <w:rPr>
          <w:rFonts w:eastAsia="標楷體" w:cs="Times New Roman"/>
        </w:rPr>
        <w:t>3</w:t>
      </w:r>
      <w:r w:rsidRPr="00242EB9">
        <w:rPr>
          <w:rFonts w:eastAsia="標楷體" w:cs="Times New Roman"/>
        </w:rPr>
        <w:t>）請求補充或更正、（</w:t>
      </w:r>
      <w:r w:rsidRPr="00242EB9">
        <w:rPr>
          <w:rFonts w:eastAsia="標楷體" w:cs="Times New Roman"/>
        </w:rPr>
        <w:t>4</w:t>
      </w:r>
      <w:r w:rsidRPr="00242EB9">
        <w:rPr>
          <w:rFonts w:eastAsia="標楷體" w:cs="Times New Roman"/>
        </w:rPr>
        <w:t>）請求停止蒐集、處理及利用或（</w:t>
      </w:r>
      <w:r w:rsidRPr="00242EB9">
        <w:rPr>
          <w:rFonts w:eastAsia="標楷體" w:cs="Times New Roman"/>
        </w:rPr>
        <w:t>5</w:t>
      </w:r>
      <w:r w:rsidRPr="00242EB9">
        <w:rPr>
          <w:rFonts w:eastAsia="標楷體" w:cs="Times New Roman"/>
        </w:rPr>
        <w:t>）請求刪除。但因您行使上述權利而導致您的權益產生減損時，本處不負相關賠償責任。</w:t>
      </w:r>
    </w:p>
    <w:p w14:paraId="45037AF8" w14:textId="77777777" w:rsidR="00080184" w:rsidRPr="00242EB9" w:rsidRDefault="00080184" w:rsidP="00080184">
      <w:pPr>
        <w:numPr>
          <w:ilvl w:val="0"/>
          <w:numId w:val="11"/>
        </w:numPr>
        <w:spacing w:afterLines="50" w:after="180"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您可自由選擇是否提供本處您的個人資料，但若您所提供之個人資料，經檢舉或本處發現不足以確認您的身分真實性或其他個人資料冒用、盜用、資料不實等情形，本處有權暫時停止提供對您的服務，若有不便之處敬請見諒。</w:t>
      </w:r>
    </w:p>
    <w:p w14:paraId="31915496" w14:textId="77777777" w:rsidR="00080184" w:rsidRPr="00242EB9" w:rsidRDefault="00080184" w:rsidP="00080184">
      <w:pPr>
        <w:numPr>
          <w:ilvl w:val="0"/>
          <w:numId w:val="11"/>
        </w:numPr>
        <w:spacing w:line="480" w:lineRule="exact"/>
        <w:ind w:left="357" w:hanging="357"/>
        <w:jc w:val="both"/>
        <w:rPr>
          <w:rFonts w:eastAsia="標楷體" w:cs="Times New Roman"/>
        </w:rPr>
      </w:pPr>
      <w:r w:rsidRPr="00242EB9">
        <w:rPr>
          <w:rFonts w:eastAsia="標楷體" w:cs="Times New Roman"/>
        </w:rPr>
        <w:t>您瞭解此一同意書符合個人資料保護法及相關法規之要求，具有書面同意本處蒐集、處理及利用您的個人資料之效果。</w:t>
      </w:r>
    </w:p>
    <w:p w14:paraId="2F66C5D3" w14:textId="77777777" w:rsidR="00080184" w:rsidRPr="00242EB9" w:rsidRDefault="00080184" w:rsidP="00080184">
      <w:pPr>
        <w:spacing w:line="480" w:lineRule="exact"/>
        <w:jc w:val="both"/>
        <w:rPr>
          <w:rFonts w:eastAsia="標楷體" w:cs="Times New Roman"/>
        </w:rPr>
      </w:pPr>
    </w:p>
    <w:p w14:paraId="14C0067F" w14:textId="77777777" w:rsidR="00080184" w:rsidRPr="00242EB9" w:rsidRDefault="00080184" w:rsidP="00080184">
      <w:pPr>
        <w:spacing w:line="480" w:lineRule="exact"/>
        <w:jc w:val="both"/>
        <w:rPr>
          <w:rFonts w:eastAsia="標楷體" w:cs="Times New Roman"/>
        </w:rPr>
      </w:pPr>
    </w:p>
    <w:p w14:paraId="25C5FD9F" w14:textId="77777777" w:rsidR="00080184" w:rsidRPr="00242EB9" w:rsidRDefault="00080184" w:rsidP="00080184">
      <w:pPr>
        <w:spacing w:line="480" w:lineRule="exact"/>
        <w:jc w:val="both"/>
        <w:rPr>
          <w:rFonts w:eastAsia="標楷體" w:cs="Times New Roman"/>
          <w:sz w:val="28"/>
        </w:rPr>
      </w:pPr>
      <w:r w:rsidRPr="00242EB9">
        <w:rPr>
          <w:rFonts w:eastAsia="標楷體" w:cs="Times New Roman"/>
          <w:sz w:val="28"/>
        </w:rPr>
        <w:t>立同意書人：</w:t>
      </w:r>
      <w:r w:rsidRPr="00242EB9">
        <w:rPr>
          <w:rFonts w:eastAsia="標楷體" w:cs="Times New Roman"/>
          <w:sz w:val="28"/>
        </w:rPr>
        <w:t xml:space="preserve">                 </w:t>
      </w:r>
      <w:r w:rsidRPr="00242EB9">
        <w:rPr>
          <w:rFonts w:eastAsia="標楷體" w:cs="Times New Roman"/>
          <w:sz w:val="28"/>
        </w:rPr>
        <w:t>（簽章）</w:t>
      </w:r>
    </w:p>
    <w:p w14:paraId="379F7B2E" w14:textId="77777777" w:rsidR="00080184" w:rsidRPr="00242EB9" w:rsidRDefault="00080184" w:rsidP="00080184">
      <w:pPr>
        <w:spacing w:line="240" w:lineRule="auto"/>
        <w:rPr>
          <w:rFonts w:eastAsia="標楷體" w:cs="Times New Roman"/>
          <w:color w:val="FF0000"/>
          <w:sz w:val="28"/>
        </w:rPr>
      </w:pPr>
    </w:p>
    <w:p w14:paraId="7C4552F2" w14:textId="77777777" w:rsidR="00080184" w:rsidRPr="00242EB9" w:rsidRDefault="00080184" w:rsidP="00080184">
      <w:pPr>
        <w:spacing w:line="240" w:lineRule="auto"/>
        <w:rPr>
          <w:rFonts w:eastAsia="標楷體" w:cs="Times New Roman"/>
          <w:color w:val="FF0000"/>
          <w:sz w:val="28"/>
        </w:rPr>
      </w:pPr>
    </w:p>
    <w:p w14:paraId="0A8C19CF" w14:textId="77777777" w:rsidR="00080184" w:rsidRPr="00242EB9" w:rsidRDefault="00080184" w:rsidP="00080184">
      <w:pPr>
        <w:spacing w:line="480" w:lineRule="exact"/>
        <w:jc w:val="both"/>
        <w:rPr>
          <w:rFonts w:eastAsia="標楷體" w:cs="Times New Roman"/>
          <w:sz w:val="28"/>
        </w:rPr>
      </w:pPr>
      <w:r w:rsidRPr="00242EB9">
        <w:rPr>
          <w:rFonts w:eastAsia="標楷體" w:cs="Times New Roman"/>
          <w:sz w:val="28"/>
        </w:rPr>
        <w:t>114</w:t>
      </w:r>
      <w:r w:rsidRPr="00242EB9">
        <w:rPr>
          <w:rFonts w:eastAsia="標楷體" w:cs="Times New Roman"/>
          <w:sz w:val="28"/>
        </w:rPr>
        <w:t>年</w:t>
      </w:r>
      <w:r w:rsidRPr="00242EB9">
        <w:rPr>
          <w:rFonts w:eastAsia="標楷體" w:cs="Times New Roman"/>
          <w:sz w:val="28"/>
        </w:rPr>
        <w:t xml:space="preserve">    </w:t>
      </w:r>
      <w:r w:rsidRPr="00242EB9">
        <w:rPr>
          <w:rFonts w:eastAsia="標楷體" w:cs="Times New Roman"/>
          <w:sz w:val="28"/>
        </w:rPr>
        <w:t>月</w:t>
      </w:r>
      <w:r w:rsidRPr="00242EB9">
        <w:rPr>
          <w:rFonts w:eastAsia="標楷體" w:cs="Times New Roman"/>
          <w:sz w:val="28"/>
        </w:rPr>
        <w:t xml:space="preserve">    </w:t>
      </w:r>
      <w:r w:rsidRPr="00242EB9">
        <w:rPr>
          <w:rFonts w:eastAsia="標楷體" w:cs="Times New Roman"/>
          <w:sz w:val="28"/>
        </w:rPr>
        <w:t>日</w:t>
      </w:r>
    </w:p>
    <w:p w14:paraId="440A90A5" w14:textId="65BA2303" w:rsidR="00080184" w:rsidRPr="00242EB9" w:rsidRDefault="00080184" w:rsidP="002964D3">
      <w:pPr>
        <w:spacing w:line="240" w:lineRule="auto"/>
        <w:jc w:val="both"/>
        <w:rPr>
          <w:rFonts w:eastAsia="標楷體" w:cs="Times New Roman"/>
          <w:color w:val="000000"/>
        </w:rPr>
      </w:pPr>
      <w:r w:rsidRPr="00242EB9">
        <w:rPr>
          <w:rFonts w:eastAsia="標楷體" w:cs="Times New Roman"/>
          <w:color w:val="000000"/>
        </w:rPr>
        <w:br w:type="page"/>
      </w:r>
    </w:p>
    <w:p w14:paraId="5185C1A2" w14:textId="5D1F2C36" w:rsidR="002964D3" w:rsidRPr="00242EB9" w:rsidRDefault="002964D3" w:rsidP="002964D3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b/>
          <w:color w:val="000000"/>
          <w:sz w:val="28"/>
        </w:rPr>
        <w:lastRenderedPageBreak/>
        <w:t>附件四：立案證書影本</w:t>
      </w:r>
    </w:p>
    <w:p w14:paraId="13624017" w14:textId="77777777" w:rsidR="002964D3" w:rsidRPr="00242EB9" w:rsidRDefault="002964D3" w:rsidP="002964D3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</w:p>
    <w:p w14:paraId="4A2EBCD7" w14:textId="4131CED6" w:rsidR="002964D3" w:rsidRPr="00242EB9" w:rsidRDefault="002964D3" w:rsidP="002964D3">
      <w:pPr>
        <w:spacing w:line="440" w:lineRule="exact"/>
        <w:jc w:val="both"/>
        <w:rPr>
          <w:rFonts w:eastAsia="標楷體" w:cs="Times New Roman"/>
          <w:b/>
          <w:color w:val="000000"/>
          <w:sz w:val="28"/>
        </w:rPr>
      </w:pPr>
      <w:r w:rsidRPr="00242EB9">
        <w:rPr>
          <w:rFonts w:eastAsia="標楷體" w:cs="Times New Roman"/>
          <w:color w:val="000000"/>
        </w:rPr>
        <w:t>請</w:t>
      </w:r>
      <w:r w:rsidR="00A1409C" w:rsidRPr="00242EB9">
        <w:rPr>
          <w:rFonts w:eastAsia="標楷體" w:cs="Times New Roman"/>
          <w:color w:val="000000"/>
        </w:rPr>
        <w:t>申請宮廟</w:t>
      </w:r>
      <w:r w:rsidRPr="00242EB9">
        <w:rPr>
          <w:rFonts w:eastAsia="標楷體" w:cs="Times New Roman"/>
          <w:color w:val="000000"/>
        </w:rPr>
        <w:t>自行檢附</w:t>
      </w:r>
      <w:r w:rsidRPr="00242EB9">
        <w:rPr>
          <w:rFonts w:eastAsia="標楷體" w:cs="Times New Roman"/>
          <w:b/>
          <w:color w:val="000000"/>
          <w:sz w:val="28"/>
        </w:rPr>
        <w:t>。</w:t>
      </w:r>
    </w:p>
    <w:sectPr w:rsidR="002964D3" w:rsidRPr="00242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E7D7" w14:textId="77777777" w:rsidR="002C1ECA" w:rsidRDefault="002C1ECA" w:rsidP="0018563B">
      <w:pPr>
        <w:spacing w:line="240" w:lineRule="auto"/>
      </w:pPr>
      <w:r>
        <w:separator/>
      </w:r>
    </w:p>
  </w:endnote>
  <w:endnote w:type="continuationSeparator" w:id="0">
    <w:p w14:paraId="59300717" w14:textId="77777777" w:rsidR="002C1ECA" w:rsidRDefault="002C1ECA" w:rsidP="00185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85BD" w14:textId="77777777" w:rsidR="002C1ECA" w:rsidRDefault="002C1ECA" w:rsidP="0018563B">
      <w:pPr>
        <w:spacing w:line="240" w:lineRule="auto"/>
      </w:pPr>
      <w:r>
        <w:separator/>
      </w:r>
    </w:p>
  </w:footnote>
  <w:footnote w:type="continuationSeparator" w:id="0">
    <w:p w14:paraId="61941964" w14:textId="77777777" w:rsidR="002C1ECA" w:rsidRDefault="002C1ECA" w:rsidP="00185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10B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8A6053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4160D7"/>
    <w:multiLevelType w:val="hybridMultilevel"/>
    <w:tmpl w:val="EAC2C688"/>
    <w:lvl w:ilvl="0" w:tplc="BAFE48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849EF"/>
    <w:multiLevelType w:val="hybridMultilevel"/>
    <w:tmpl w:val="A0B02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3726F"/>
    <w:multiLevelType w:val="hybridMultilevel"/>
    <w:tmpl w:val="AED84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4E01E3"/>
    <w:multiLevelType w:val="hybridMultilevel"/>
    <w:tmpl w:val="9DC03766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790AAC"/>
    <w:multiLevelType w:val="hybridMultilevel"/>
    <w:tmpl w:val="6BE82038"/>
    <w:lvl w:ilvl="0" w:tplc="52B2FF8C">
      <w:start w:val="1"/>
      <w:numFmt w:val="taiwaneseCountingThousand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7B5B24"/>
    <w:multiLevelType w:val="hybridMultilevel"/>
    <w:tmpl w:val="15165C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114D4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686C51"/>
    <w:multiLevelType w:val="hybridMultilevel"/>
    <w:tmpl w:val="2F680BDC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7D1A64"/>
    <w:multiLevelType w:val="hybridMultilevel"/>
    <w:tmpl w:val="9DC03766"/>
    <w:lvl w:ilvl="0" w:tplc="7AF81F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35181015">
    <w:abstractNumId w:val="7"/>
  </w:num>
  <w:num w:numId="2" w16cid:durableId="619339609">
    <w:abstractNumId w:val="5"/>
  </w:num>
  <w:num w:numId="3" w16cid:durableId="1289699860">
    <w:abstractNumId w:val="6"/>
  </w:num>
  <w:num w:numId="4" w16cid:durableId="2067800874">
    <w:abstractNumId w:val="10"/>
  </w:num>
  <w:num w:numId="5" w16cid:durableId="1471089864">
    <w:abstractNumId w:val="8"/>
  </w:num>
  <w:num w:numId="6" w16cid:durableId="1544949833">
    <w:abstractNumId w:val="1"/>
  </w:num>
  <w:num w:numId="7" w16cid:durableId="1095830854">
    <w:abstractNumId w:val="4"/>
  </w:num>
  <w:num w:numId="8" w16cid:durableId="234627643">
    <w:abstractNumId w:val="0"/>
  </w:num>
  <w:num w:numId="9" w16cid:durableId="1439984203">
    <w:abstractNumId w:val="9"/>
  </w:num>
  <w:num w:numId="10" w16cid:durableId="37824914">
    <w:abstractNumId w:val="3"/>
  </w:num>
  <w:num w:numId="11" w16cid:durableId="71501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3"/>
    <w:rsid w:val="00026D6F"/>
    <w:rsid w:val="00080184"/>
    <w:rsid w:val="000A189C"/>
    <w:rsid w:val="0018563B"/>
    <w:rsid w:val="00233891"/>
    <w:rsid w:val="00242EB9"/>
    <w:rsid w:val="00267658"/>
    <w:rsid w:val="002964D3"/>
    <w:rsid w:val="002C1ECA"/>
    <w:rsid w:val="00304FBD"/>
    <w:rsid w:val="00331022"/>
    <w:rsid w:val="003D50EE"/>
    <w:rsid w:val="004161CF"/>
    <w:rsid w:val="0048284F"/>
    <w:rsid w:val="00761DD6"/>
    <w:rsid w:val="00A016F5"/>
    <w:rsid w:val="00A1409C"/>
    <w:rsid w:val="00AA3764"/>
    <w:rsid w:val="00AA3F55"/>
    <w:rsid w:val="00B67835"/>
    <w:rsid w:val="00CB737C"/>
    <w:rsid w:val="00DF3517"/>
    <w:rsid w:val="00ED2161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004A2"/>
  <w15:chartTrackingRefBased/>
  <w15:docId w15:val="{709884B2-B1A2-41E3-A6F0-F6C246B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D3"/>
    <w:pPr>
      <w:spacing w:line="360" w:lineRule="auto"/>
    </w:pPr>
    <w:rPr>
      <w:rFonts w:ascii="Times New Roman" w:eastAsia="微軟正黑體" w:hAnsi="Times New Roman" w:cs="新細明體"/>
      <w:kern w:val="0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29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D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D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D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D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D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D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64D3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2964D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2964D3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2964D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2964D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64D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64D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64D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6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4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2964D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964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29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96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64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4D3"/>
    <w:rPr>
      <w:b/>
      <w:bCs/>
      <w:smallCaps/>
      <w:color w:val="0F4761" w:themeColor="accent1" w:themeShade="BF"/>
      <w:spacing w:val="5"/>
    </w:rPr>
  </w:style>
  <w:style w:type="table" w:customStyle="1" w:styleId="21">
    <w:name w:val="表格格線2"/>
    <w:basedOn w:val="a1"/>
    <w:next w:val="ae"/>
    <w:uiPriority w:val="39"/>
    <w:rsid w:val="002964D3"/>
    <w:rPr>
      <w:rFonts w:ascii="Calibri" w:eastAsia="新細明體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9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409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1409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8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8563B"/>
    <w:rPr>
      <w:rFonts w:ascii="Times New Roman" w:eastAsia="微軟正黑體" w:hAnsi="Times New Roman" w:cs="新細明體"/>
      <w:kern w:val="0"/>
      <w:sz w:val="20"/>
      <w:szCs w:val="20"/>
      <w:lang w:bidi="ar-SA"/>
    </w:rPr>
  </w:style>
  <w:style w:type="paragraph" w:styleId="af3">
    <w:name w:val="footer"/>
    <w:basedOn w:val="a"/>
    <w:link w:val="af4"/>
    <w:uiPriority w:val="99"/>
    <w:unhideWhenUsed/>
    <w:rsid w:val="0018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8563B"/>
    <w:rPr>
      <w:rFonts w:ascii="Times New Roman" w:eastAsia="微軟正黑體" w:hAnsi="Times New Roman" w:cs="新細明體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ehu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038D-1354-403E-B3CB-E99F8AD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Wang</dc:creator>
  <cp:keywords/>
  <dc:description/>
  <cp:lastModifiedBy>addison Wang</cp:lastModifiedBy>
  <cp:revision>9</cp:revision>
  <cp:lastPrinted>2025-05-02T11:44:00Z</cp:lastPrinted>
  <dcterms:created xsi:type="dcterms:W3CDTF">2025-05-02T06:22:00Z</dcterms:created>
  <dcterms:modified xsi:type="dcterms:W3CDTF">2025-05-05T06:05:00Z</dcterms:modified>
</cp:coreProperties>
</file>