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4A78" w14:textId="77777777" w:rsidR="00E5586D" w:rsidRPr="00800EC0" w:rsidRDefault="00E5586D" w:rsidP="00E5586D">
      <w:pPr>
        <w:ind w:firstLineChars="500" w:firstLine="1200"/>
        <w:rPr>
          <w:rFonts w:asciiTheme="majorEastAsia" w:eastAsiaTheme="majorEastAsia" w:hAnsiTheme="majorEastAsia"/>
          <w:szCs w:val="24"/>
        </w:rPr>
      </w:pPr>
      <w:proofErr w:type="gramStart"/>
      <w:r w:rsidRPr="00800EC0">
        <w:rPr>
          <w:rFonts w:asciiTheme="majorEastAsia" w:eastAsiaTheme="majorEastAsia" w:hAnsiTheme="majorEastAsia" w:hint="eastAsia"/>
          <w:szCs w:val="24"/>
        </w:rPr>
        <w:t>三</w:t>
      </w:r>
      <w:proofErr w:type="gramEnd"/>
      <w:r w:rsidRPr="00800EC0">
        <w:rPr>
          <w:rFonts w:asciiTheme="majorEastAsia" w:eastAsiaTheme="majorEastAsia" w:hAnsiTheme="majorEastAsia" w:hint="eastAsia"/>
          <w:szCs w:val="24"/>
        </w:rPr>
        <w:t>年級上學期教案</w:t>
      </w:r>
    </w:p>
    <w:tbl>
      <w:tblPr>
        <w:tblStyle w:val="21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092"/>
      </w:tblGrid>
      <w:tr w:rsidR="00E5586D" w:rsidRPr="00800EC0" w14:paraId="2C07AFE8" w14:textId="77777777" w:rsidTr="00891966">
        <w:trPr>
          <w:trHeight w:val="300"/>
          <w:jc w:val="center"/>
        </w:trPr>
        <w:tc>
          <w:tcPr>
            <w:tcW w:w="2405" w:type="dxa"/>
          </w:tcPr>
          <w:p w14:paraId="0F0EBBA2" w14:textId="77777777" w:rsidR="00E5586D" w:rsidRPr="00800EC0" w:rsidRDefault="00E5586D" w:rsidP="00891966">
            <w:pPr>
              <w:pStyle w:val="ae"/>
              <w:autoSpaceDE/>
              <w:ind w:left="0"/>
              <w:jc w:val="center"/>
              <w:rPr>
                <w:b/>
                <w:bCs/>
                <w:color w:val="000000"/>
                <w:kern w:val="2"/>
                <w:sz w:val="24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</w:rPr>
              <w:t>目標</w:t>
            </w:r>
          </w:p>
        </w:tc>
        <w:tc>
          <w:tcPr>
            <w:tcW w:w="7092" w:type="dxa"/>
          </w:tcPr>
          <w:p w14:paraId="4340E7C1" w14:textId="77777777" w:rsidR="00E5586D" w:rsidRPr="00800EC0" w:rsidRDefault="00E5586D" w:rsidP="00891966">
            <w:pPr>
              <w:pStyle w:val="ae"/>
              <w:autoSpaceDE/>
              <w:ind w:left="0"/>
              <w:jc w:val="center"/>
              <w:rPr>
                <w:b/>
                <w:bCs/>
                <w:color w:val="000000"/>
                <w:kern w:val="2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4"/>
              </w:rPr>
              <w:t>內容</w:t>
            </w:r>
          </w:p>
        </w:tc>
      </w:tr>
      <w:tr w:rsidR="00E5586D" w:rsidRPr="00800EC0" w14:paraId="57EE5CB5" w14:textId="77777777" w:rsidTr="00891966">
        <w:trPr>
          <w:trHeight w:val="397"/>
          <w:jc w:val="center"/>
        </w:trPr>
        <w:tc>
          <w:tcPr>
            <w:tcW w:w="2405" w:type="dxa"/>
            <w:vMerge w:val="restart"/>
          </w:tcPr>
          <w:p w14:paraId="3DF41420" w14:textId="77777777" w:rsidR="00E5586D" w:rsidRPr="00800EC0" w:rsidRDefault="00E5586D" w:rsidP="00891966">
            <w:pPr>
              <w:rPr>
                <w:sz w:val="24"/>
                <w:szCs w:val="24"/>
              </w:rPr>
            </w:pPr>
            <w:r w:rsidRPr="00800EC0">
              <w:rPr>
                <w:rFonts w:hint="eastAsia"/>
                <w:sz w:val="24"/>
                <w:szCs w:val="24"/>
              </w:rPr>
              <w:t>考古學家是誰？</w:t>
            </w:r>
          </w:p>
        </w:tc>
        <w:tc>
          <w:tcPr>
            <w:tcW w:w="7092" w:type="dxa"/>
          </w:tcPr>
          <w:p w14:paraId="57B4D5FB" w14:textId="77777777" w:rsidR="00E5586D" w:rsidRPr="00800EC0" w:rsidRDefault="00E5586D" w:rsidP="00891966">
            <w:pPr>
              <w:pStyle w:val="ae"/>
              <w:numPr>
                <w:ilvl w:val="0"/>
                <w:numId w:val="4"/>
              </w:numPr>
              <w:rPr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誰是考古學家？</w:t>
            </w:r>
          </w:p>
          <w:p w14:paraId="4F81ED87" w14:textId="77777777" w:rsidR="00E5586D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考古學家的工作和歷史有關，但</w:t>
            </w:r>
            <w:proofErr w:type="gramStart"/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不</w:t>
            </w:r>
            <w:proofErr w:type="gramEnd"/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稱為歷史學家</w:t>
            </w:r>
          </w:p>
          <w:p w14:paraId="46822ABC" w14:textId="77777777" w:rsidR="00E5586D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用科學的方法和精密的儀器知道誰曾經住在這裡</w:t>
            </w:r>
          </w:p>
          <w:p w14:paraId="0AAE4E35" w14:textId="77777777" w:rsidR="00E5586D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像偵探一樣推論發生活什麼事</w:t>
            </w:r>
          </w:p>
          <w:p w14:paraId="5BFB0DE9" w14:textId="77777777" w:rsidR="00E5586D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喜歡探險、觀察和推理、愛閱讀</w:t>
            </w:r>
          </w:p>
          <w:p w14:paraId="4951887F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喜歡思考、動手做、懂得融入環境中</w:t>
            </w:r>
          </w:p>
        </w:tc>
      </w:tr>
      <w:tr w:rsidR="00E5586D" w:rsidRPr="00800EC0" w14:paraId="2759C9F4" w14:textId="77777777" w:rsidTr="00891966">
        <w:trPr>
          <w:trHeight w:val="587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E676D28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10D39CD5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利用圖片讓學生觀察思考相同相異之處</w:t>
            </w:r>
          </w:p>
          <w:p w14:paraId="21345040" w14:textId="77777777" w:rsidR="00E5586D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相同：挖土裡的東西。</w:t>
            </w:r>
            <w:r>
              <w:rPr>
                <w:color w:val="000000"/>
                <w:kern w:val="2"/>
                <w:sz w:val="24"/>
                <w:lang w:val="en-US"/>
              </w:rPr>
              <w:br/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不同：是古生物學家的工作</w:t>
            </w: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與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考古學家</w:t>
            </w: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的差別</w:t>
            </w:r>
          </w:p>
          <w:p w14:paraId="6EF77BEB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noProof/>
                <w:color w:val="000000"/>
                <w:kern w:val="2"/>
                <w:sz w:val="24"/>
              </w:rPr>
              <w:t>藉由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考古能</w:t>
            </w:r>
            <w:r w:rsidRPr="00800EC0">
              <w:rPr>
                <w:color w:val="000000"/>
                <w:kern w:val="2"/>
                <w:sz w:val="24"/>
                <w:lang w:val="en-US"/>
              </w:rPr>
              <w:t>了解更多關於過去社會以及人類發展的事實。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用</w:t>
            </w:r>
            <w:r w:rsidRPr="00800EC0">
              <w:rPr>
                <w:color w:val="000000"/>
                <w:kern w:val="2"/>
                <w:sz w:val="24"/>
                <w:lang w:val="en-US"/>
              </w:rPr>
              <w:t>挖掘出來的東西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，</w:t>
            </w:r>
            <w:r w:rsidRPr="00800EC0">
              <w:rPr>
                <w:color w:val="000000"/>
                <w:kern w:val="2"/>
                <w:sz w:val="24"/>
                <w:lang w:val="en-US"/>
              </w:rPr>
              <w:t>解釋人類的行為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。所以考古不是挖恐龍喔！</w:t>
            </w:r>
          </w:p>
        </w:tc>
      </w:tr>
      <w:tr w:rsidR="00E5586D" w:rsidRPr="00800EC0" w14:paraId="23FA3BF1" w14:textId="77777777" w:rsidTr="00891966">
        <w:trPr>
          <w:trHeight w:val="2268"/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3AA5588D" w14:textId="77777777" w:rsidR="00E5586D" w:rsidRPr="00800EC0" w:rsidRDefault="00E5586D" w:rsidP="00891966">
            <w:pPr>
              <w:pStyle w:val="ae"/>
              <w:autoSpaceDE/>
              <w:ind w:left="0"/>
              <w:rPr>
                <w:b/>
                <w:bCs/>
                <w:color w:val="000000"/>
                <w:sz w:val="24"/>
              </w:rPr>
            </w:pPr>
            <w:r w:rsidRPr="00800EC0">
              <w:rPr>
                <w:rFonts w:hint="eastAsia"/>
                <w:sz w:val="24"/>
              </w:rPr>
              <w:t>考古學能做什麼-</w:t>
            </w:r>
            <w:r w:rsidRPr="00800EC0">
              <w:rPr>
                <w:sz w:val="24"/>
                <w:lang w:val="en-US"/>
              </w:rPr>
              <w:t>1</w:t>
            </w:r>
            <w:r w:rsidRPr="00800EC0">
              <w:rPr>
                <w:rFonts w:hint="eastAsia"/>
                <w:sz w:val="24"/>
              </w:rPr>
              <w:t>？</w:t>
            </w:r>
            <w:r w:rsidRPr="00800EC0">
              <w:rPr>
                <w:sz w:val="24"/>
              </w:rPr>
              <w:br/>
            </w:r>
          </w:p>
          <w:p w14:paraId="7442FAED" w14:textId="77777777" w:rsidR="00E5586D" w:rsidRPr="00800EC0" w:rsidRDefault="00E5586D" w:rsidP="00891966">
            <w:pPr>
              <w:pStyle w:val="ae"/>
              <w:autoSpaceDE/>
              <w:ind w:left="0"/>
              <w:rPr>
                <w:b/>
                <w:bCs/>
                <w:color w:val="000000"/>
                <w:sz w:val="24"/>
              </w:rPr>
            </w:pPr>
          </w:p>
          <w:p w14:paraId="48A150E8" w14:textId="77777777" w:rsidR="00E5586D" w:rsidRPr="00800EC0" w:rsidRDefault="00E5586D" w:rsidP="00891966">
            <w:pPr>
              <w:pStyle w:val="ae"/>
              <w:autoSpaceDE/>
              <w:ind w:left="0"/>
              <w:rPr>
                <w:b/>
                <w:bCs/>
                <w:color w:val="000000"/>
                <w:sz w:val="24"/>
              </w:rPr>
            </w:pPr>
          </w:p>
          <w:p w14:paraId="6FA9A307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highlight w:val="yellow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14:paraId="59E04013" w14:textId="77777777" w:rsidR="00E5586D" w:rsidRPr="00800EC0" w:rsidRDefault="00E5586D" w:rsidP="00891966">
            <w:pPr>
              <w:pStyle w:val="ae"/>
              <w:numPr>
                <w:ilvl w:val="0"/>
                <w:numId w:val="4"/>
              </w:numPr>
              <w:autoSpaceDE/>
              <w:rPr>
                <w:color w:val="000000"/>
                <w:kern w:val="2"/>
                <w:sz w:val="24"/>
              </w:rPr>
            </w:pPr>
            <w:r w:rsidRPr="00800EC0">
              <w:rPr>
                <w:rFonts w:hint="eastAsia"/>
                <w:color w:val="000000"/>
                <w:kern w:val="2"/>
                <w:sz w:val="24"/>
              </w:rPr>
              <w:t>文化遺物（考古學家）</w:t>
            </w:r>
            <w:r w:rsidRPr="00800EC0">
              <w:rPr>
                <w:rFonts w:hint="eastAsia"/>
                <w:color w:val="000000"/>
                <w:kern w:val="2"/>
                <w:sz w:val="24"/>
              </w:rPr>
              <w:br/>
              <w:t>指各類石器、陶器、 骨器、</w:t>
            </w:r>
            <w:proofErr w:type="gramStart"/>
            <w:r w:rsidRPr="00800EC0">
              <w:rPr>
                <w:rFonts w:hint="eastAsia"/>
                <w:color w:val="000000"/>
                <w:kern w:val="2"/>
                <w:sz w:val="24"/>
              </w:rPr>
              <w:t>貝器</w:t>
            </w:r>
            <w:proofErr w:type="gramEnd"/>
            <w:r w:rsidRPr="00800EC0">
              <w:rPr>
                <w:rFonts w:hint="eastAsia"/>
                <w:color w:val="000000"/>
                <w:kern w:val="2"/>
                <w:sz w:val="24"/>
              </w:rPr>
              <w:t>、木器或 金屬器等過去人類製 造、使用之器物。</w:t>
            </w:r>
          </w:p>
          <w:p w14:paraId="0B06EE8D" w14:textId="77777777" w:rsidR="00E5586D" w:rsidRPr="00800EC0" w:rsidRDefault="00E5586D" w:rsidP="00891966">
            <w:pPr>
              <w:pStyle w:val="Web"/>
              <w:numPr>
                <w:ilvl w:val="0"/>
                <w:numId w:val="1"/>
              </w:numPr>
              <w:shd w:val="clear" w:color="auto" w:fill="FFFFFF"/>
              <w:ind w:left="482" w:hanging="482"/>
              <w:rPr>
                <w:color w:val="000000"/>
                <w:kern w:val="2"/>
                <w:sz w:val="24"/>
                <w:lang w:bidi="zh-TW"/>
              </w:rPr>
            </w:pPr>
            <w:r w:rsidRPr="00800EC0">
              <w:rPr>
                <w:rFonts w:hint="eastAsia"/>
                <w:color w:val="000000"/>
                <w:kern w:val="2"/>
                <w:sz w:val="24"/>
                <w:lang w:bidi="zh-TW"/>
              </w:rPr>
              <w:t>自然遺物（古生物學家、地質學家）</w:t>
            </w:r>
            <w:r w:rsidRPr="00800EC0">
              <w:rPr>
                <w:color w:val="000000"/>
                <w:kern w:val="2"/>
                <w:sz w:val="24"/>
                <w:lang w:bidi="zh-TW"/>
              </w:rPr>
              <w:br/>
            </w:r>
            <w:r w:rsidRPr="00800EC0">
              <w:rPr>
                <w:rFonts w:hint="eastAsia"/>
                <w:color w:val="000000"/>
                <w:kern w:val="2"/>
                <w:sz w:val="24"/>
                <w:lang w:bidi="zh-TW"/>
              </w:rPr>
              <w:t>指動物、植物、岩石、土壤或古生物化石等 與過去人類所生存生 態環境有關之遺物。</w:t>
            </w:r>
          </w:p>
        </w:tc>
      </w:tr>
      <w:tr w:rsidR="00E5586D" w:rsidRPr="00800EC0" w14:paraId="003BD128" w14:textId="77777777" w:rsidTr="00891966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51DA402D" w14:textId="77777777" w:rsidR="00E5586D" w:rsidRPr="00800EC0" w:rsidRDefault="00E5586D" w:rsidP="00891966">
            <w:pPr>
              <w:pStyle w:val="Web"/>
              <w:shd w:val="clear" w:color="auto" w:fill="FFFFFF"/>
              <w:rPr>
                <w:rStyle w:val="wdyuqq"/>
                <w:color w:val="000000" w:themeColor="text1"/>
                <w:sz w:val="24"/>
                <w:lang w:val="zh-TW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</w:tcPr>
          <w:p w14:paraId="3CDCDDF5" w14:textId="77777777" w:rsidR="00E5586D" w:rsidRPr="00800EC0" w:rsidRDefault="00E5586D" w:rsidP="00891966">
            <w:pPr>
              <w:pStyle w:val="Web"/>
              <w:shd w:val="clear" w:color="auto" w:fill="FFFFFF"/>
              <w:rPr>
                <w:rStyle w:val="wdyuqq"/>
                <w:color w:val="000000" w:themeColor="text1"/>
                <w:sz w:val="24"/>
                <w:lang w:val="zh-TW"/>
              </w:rPr>
            </w:pPr>
            <w:proofErr w:type="gramStart"/>
            <w:r w:rsidRPr="00800EC0">
              <w:rPr>
                <w:rStyle w:val="wdyuqq"/>
                <w:rFonts w:hint="eastAsia"/>
                <w:color w:val="000000" w:themeColor="text1"/>
                <w:sz w:val="24"/>
                <w:lang w:val="zh-TW"/>
              </w:rPr>
              <w:t>轉接語</w:t>
            </w:r>
            <w:proofErr w:type="gramEnd"/>
            <w:r w:rsidRPr="00800EC0">
              <w:rPr>
                <w:rStyle w:val="wdyuqq"/>
                <w:rFonts w:hint="eastAsia"/>
                <w:color w:val="000000" w:themeColor="text1"/>
                <w:sz w:val="24"/>
                <w:lang w:val="zh-TW"/>
              </w:rPr>
              <w:t>：考古學家會透過分析發掘出土遺物的材質、特徵，還有科學儀器來辨別遺物的年代跟用途。</w:t>
            </w:r>
          </w:p>
        </w:tc>
      </w:tr>
      <w:tr w:rsidR="00E5586D" w:rsidRPr="00800EC0" w14:paraId="4E1CA888" w14:textId="77777777" w:rsidTr="00891966">
        <w:trPr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D39425" w14:textId="77777777" w:rsidR="00E5586D" w:rsidRPr="00800EC0" w:rsidRDefault="00E5586D" w:rsidP="00891966">
            <w:pPr>
              <w:pStyle w:val="ae"/>
              <w:autoSpaceDE/>
              <w:ind w:left="0"/>
              <w:rPr>
                <w:color w:val="000000"/>
                <w:kern w:val="2"/>
                <w:sz w:val="24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</w:tcPr>
          <w:p w14:paraId="7CE71426" w14:textId="77777777" w:rsidR="00E5586D" w:rsidRDefault="00E5586D" w:rsidP="00891966">
            <w:pPr>
              <w:pStyle w:val="ae"/>
              <w:ind w:left="0"/>
              <w:rPr>
                <w:rStyle w:val="wdyuqq"/>
                <w:color w:val="142414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讓學生觀察法國拉斯科洞窟壁畫</w:t>
            </w:r>
            <w:r>
              <w:rPr>
                <w:color w:val="000000"/>
                <w:kern w:val="2"/>
                <w:sz w:val="24"/>
              </w:rPr>
              <w:br/>
            </w:r>
            <w:r w:rsidRPr="00800EC0">
              <w:rPr>
                <w:rFonts w:hint="eastAsia"/>
                <w:color w:val="000000"/>
                <w:kern w:val="2"/>
                <w:sz w:val="24"/>
              </w:rPr>
              <w:t>考古學家</w:t>
            </w:r>
            <w:r w:rsidRPr="00800EC0">
              <w:rPr>
                <w:color w:val="142414"/>
                <w:sz w:val="24"/>
                <w:lang w:val="en-US"/>
              </w:rPr>
              <w:t>用挖掘出來的東西</w:t>
            </w:r>
            <w:r w:rsidRPr="00800EC0">
              <w:rPr>
                <w:rFonts w:hint="eastAsia"/>
                <w:color w:val="142414"/>
                <w:sz w:val="24"/>
                <w:lang w:val="en-US"/>
              </w:rPr>
              <w:t>，</w:t>
            </w:r>
            <w:r w:rsidRPr="00800EC0">
              <w:rPr>
                <w:color w:val="142414"/>
                <w:sz w:val="24"/>
                <w:lang w:val="en-US"/>
              </w:rPr>
              <w:t>解釋人類的行為</w:t>
            </w:r>
            <w:r w:rsidRPr="00800EC0">
              <w:rPr>
                <w:rStyle w:val="wdyuqq"/>
                <w:rFonts w:hint="eastAsia"/>
                <w:color w:val="142414"/>
                <w:sz w:val="24"/>
              </w:rPr>
              <w:t>。</w:t>
            </w:r>
          </w:p>
          <w:p w14:paraId="47FCF3AA" w14:textId="77777777" w:rsidR="00E5586D" w:rsidRPr="00800EC0" w:rsidRDefault="00E5586D" w:rsidP="00891966">
            <w:pPr>
              <w:pStyle w:val="ae"/>
              <w:ind w:left="0"/>
              <w:rPr>
                <w:rStyle w:val="wdyuqq"/>
                <w:rFonts w:ascii="圓體-簡" w:eastAsia="圓體-簡" w:hAnsi="圓體-簡"/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Style w:val="wdyuqq"/>
                <w:rFonts w:hint="eastAsia"/>
                <w:color w:val="142414"/>
                <w:sz w:val="24"/>
              </w:rPr>
              <w:t>若你是考古學家當你發現洞</w:t>
            </w:r>
            <w:r w:rsidRPr="00800EC0">
              <w:rPr>
                <w:rStyle w:val="wdyuqq"/>
                <w:color w:val="142414"/>
                <w:sz w:val="24"/>
              </w:rPr>
              <w:t>窟壁畫</w:t>
            </w:r>
            <w:r w:rsidRPr="00800EC0">
              <w:rPr>
                <w:rStyle w:val="wdyuqq"/>
                <w:rFonts w:hint="eastAsia"/>
                <w:color w:val="142414"/>
                <w:sz w:val="24"/>
              </w:rPr>
              <w:t>，你會</w:t>
            </w:r>
            <w:r w:rsidRPr="00800EC0">
              <w:rPr>
                <w:rStyle w:val="wdyuqq"/>
                <w:rFonts w:hint="eastAsia"/>
                <w:color w:val="000000" w:themeColor="text1"/>
                <w:sz w:val="24"/>
              </w:rPr>
              <w:t>有哪些推測呢？</w:t>
            </w:r>
            <w:r w:rsidRPr="00800EC0">
              <w:rPr>
                <w:rStyle w:val="wdyuqq"/>
                <w:color w:val="000000" w:themeColor="text1"/>
                <w:sz w:val="24"/>
              </w:rPr>
              <w:br/>
              <w:t>在沒有文字</w:t>
            </w:r>
            <w:r w:rsidRPr="00800EC0">
              <w:rPr>
                <w:rStyle w:val="wdyuqq"/>
                <w:rFonts w:hint="eastAsia"/>
                <w:color w:val="000000" w:themeColor="text1"/>
                <w:sz w:val="24"/>
              </w:rPr>
              <w:t>可以使用</w:t>
            </w:r>
            <w:r w:rsidRPr="00800EC0">
              <w:rPr>
                <w:rStyle w:val="wdyuqq"/>
                <w:color w:val="000000" w:themeColor="text1"/>
                <w:sz w:val="24"/>
              </w:rPr>
              <w:t>的時代，</w:t>
            </w:r>
            <w:r w:rsidRPr="00800EC0">
              <w:rPr>
                <w:rStyle w:val="wdyuqq"/>
                <w:rFonts w:hint="eastAsia"/>
                <w:color w:val="000000" w:themeColor="text1"/>
                <w:sz w:val="24"/>
              </w:rPr>
              <w:t>對於族群很重要的事情</w:t>
            </w:r>
            <w:r w:rsidRPr="00800EC0">
              <w:rPr>
                <w:rStyle w:val="wdyuqq"/>
                <w:color w:val="000000" w:themeColor="text1"/>
                <w:sz w:val="24"/>
                <w:lang w:val="en-US"/>
              </w:rPr>
              <w:t>/</w:t>
            </w:r>
            <w:r w:rsidRPr="00800EC0">
              <w:rPr>
                <w:rStyle w:val="wdyuqq"/>
                <w:rFonts w:hint="eastAsia"/>
                <w:color w:val="000000" w:themeColor="text1"/>
                <w:sz w:val="24"/>
                <w:lang w:val="en-US"/>
              </w:rPr>
              <w:t>事件</w:t>
            </w:r>
            <w:r w:rsidRPr="00800EC0">
              <w:rPr>
                <w:rStyle w:val="wdyuqq"/>
                <w:rFonts w:hint="eastAsia"/>
                <w:color w:val="000000" w:themeColor="text1"/>
                <w:sz w:val="24"/>
              </w:rPr>
              <w:t>能用畫圖的方式紀錄。</w:t>
            </w:r>
          </w:p>
        </w:tc>
      </w:tr>
      <w:tr w:rsidR="00E5586D" w:rsidRPr="00800EC0" w14:paraId="305E8F3E" w14:textId="77777777" w:rsidTr="00891966">
        <w:trPr>
          <w:trHeight w:val="1491"/>
          <w:jc w:val="center"/>
        </w:trPr>
        <w:tc>
          <w:tcPr>
            <w:tcW w:w="9497" w:type="dxa"/>
            <w:gridSpan w:val="2"/>
            <w:shd w:val="clear" w:color="auto" w:fill="auto"/>
          </w:tcPr>
          <w:p w14:paraId="3C7A5933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請同學們想一想，有哪些東西，可能被考古學家挖出來呢？</w:t>
            </w:r>
          </w:p>
          <w:p w14:paraId="3CBCD3AB" w14:textId="77777777" w:rsidR="00E5586D" w:rsidRPr="00800EC0" w:rsidRDefault="00E5586D" w:rsidP="00891966">
            <w:pPr>
              <w:pStyle w:val="ae"/>
              <w:ind w:left="0"/>
              <w:rPr>
                <w:color w:val="000000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  <w:lang w:val="en-US"/>
              </w:rPr>
              <w:t>活動</w:t>
            </w:r>
            <w:proofErr w:type="gramStart"/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  <w:lang w:val="en-US"/>
              </w:rPr>
              <w:t>一</w:t>
            </w:r>
            <w:proofErr w:type="gramEnd"/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  <w:lang w:val="en-US"/>
              </w:rPr>
              <w:t>：</w:t>
            </w:r>
            <w:r w:rsidRPr="00800EC0">
              <w:rPr>
                <w:rFonts w:hint="eastAsia"/>
                <w:color w:val="000000"/>
                <w:kern w:val="2"/>
                <w:sz w:val="24"/>
                <w:lang w:val="en-US"/>
              </w:rPr>
              <w:t>請學生將想到的項目寫於海報紙上。</w:t>
            </w:r>
            <w:r>
              <w:rPr>
                <w:color w:val="000000"/>
                <w:kern w:val="2"/>
                <w:sz w:val="24"/>
                <w:lang w:val="en-US"/>
              </w:rPr>
              <w:br/>
            </w:r>
            <w:r>
              <w:rPr>
                <w:rFonts w:hint="eastAsia"/>
                <w:color w:val="000000"/>
                <w:kern w:val="2"/>
                <w:sz w:val="24"/>
                <w:lang w:val="en-US"/>
              </w:rPr>
              <w:t>為延伸下一堂課帶領學生分類「遺物」、「遺構」、「遺址」</w:t>
            </w:r>
          </w:p>
          <w:p w14:paraId="33110E4E" w14:textId="77777777" w:rsidR="00E5586D" w:rsidRPr="00800EC0" w:rsidRDefault="00E5586D" w:rsidP="00891966">
            <w:pPr>
              <w:pStyle w:val="ae"/>
              <w:ind w:left="0"/>
              <w:jc w:val="center"/>
              <w:rPr>
                <w:rStyle w:val="wdyuqq"/>
                <w:b/>
                <w:bCs/>
                <w:color w:val="142414"/>
                <w:sz w:val="24"/>
              </w:rPr>
            </w:pPr>
            <w:r w:rsidRPr="00800EC0">
              <w:rPr>
                <w:rStyle w:val="wdyuqq"/>
                <w:rFonts w:hint="eastAsia"/>
                <w:b/>
                <w:bCs/>
                <w:color w:val="142414"/>
                <w:sz w:val="24"/>
              </w:rPr>
              <w:t>結束第一堂課，下課休息後進行第二堂課。</w:t>
            </w:r>
          </w:p>
        </w:tc>
      </w:tr>
      <w:tr w:rsidR="00E5586D" w:rsidRPr="00800EC0" w14:paraId="3247799B" w14:textId="77777777" w:rsidTr="00891966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36AA0D3F" w14:textId="77777777" w:rsidR="00E5586D" w:rsidRPr="00800EC0" w:rsidRDefault="00E5586D" w:rsidP="00891966">
            <w:pPr>
              <w:pStyle w:val="ae"/>
              <w:autoSpaceDE/>
              <w:ind w:left="0"/>
              <w:rPr>
                <w:b/>
                <w:bCs/>
                <w:color w:val="000000"/>
                <w:sz w:val="24"/>
              </w:rPr>
            </w:pPr>
            <w:r w:rsidRPr="00800EC0">
              <w:rPr>
                <w:rFonts w:hint="eastAsia"/>
                <w:sz w:val="24"/>
              </w:rPr>
              <w:t>考古學能做什麼-</w:t>
            </w:r>
            <w:r w:rsidRPr="00800EC0">
              <w:rPr>
                <w:sz w:val="24"/>
                <w:lang w:val="en-US"/>
              </w:rPr>
              <w:t>2</w:t>
            </w:r>
            <w:r w:rsidRPr="00800EC0">
              <w:rPr>
                <w:rFonts w:hint="eastAsia"/>
                <w:sz w:val="24"/>
              </w:rPr>
              <w:t>？</w:t>
            </w:r>
            <w:r w:rsidRPr="00800EC0">
              <w:rPr>
                <w:sz w:val="24"/>
              </w:rPr>
              <w:br/>
            </w:r>
          </w:p>
          <w:p w14:paraId="34CB0DEB" w14:textId="77777777" w:rsidR="00E5586D" w:rsidRPr="00800EC0" w:rsidRDefault="00E5586D" w:rsidP="00891966">
            <w:pPr>
              <w:pStyle w:val="ae"/>
              <w:autoSpaceDE/>
              <w:ind w:left="0"/>
              <w:rPr>
                <w:color w:val="000000"/>
                <w:kern w:val="2"/>
                <w:sz w:val="24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</w:tcPr>
          <w:p w14:paraId="6CE1B6A7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482" w:hanging="482"/>
              <w:contextualSpacing w:val="0"/>
              <w:rPr>
                <w:rStyle w:val="wdyuqq"/>
                <w:color w:val="142414"/>
                <w:sz w:val="24"/>
                <w:szCs w:val="24"/>
                <w:lang w:val="zh-TW" w:bidi="zh-TW"/>
              </w:rPr>
            </w:pP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>遺物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 xml:space="preserve"> </w:t>
            </w:r>
            <w:r w:rsidRPr="00800EC0">
              <w:rPr>
                <w:rStyle w:val="wdyuqq"/>
                <w:rFonts w:hint="eastAsia"/>
                <w:color w:val="142414"/>
                <w:sz w:val="24"/>
                <w:szCs w:val="24"/>
                <w:lang w:val="zh-TW" w:bidi="zh-TW"/>
              </w:rPr>
              <w:t>：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>人工製造、加工及使用的各式物品，並可以攜帶使用。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 xml:space="preserve"> 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>如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>:</w:t>
            </w:r>
            <w:r w:rsidRPr="00800EC0">
              <w:rPr>
                <w:rStyle w:val="wdyuqq"/>
                <w:color w:val="142414"/>
                <w:sz w:val="24"/>
                <w:szCs w:val="24"/>
                <w:lang w:val="zh-TW" w:bidi="zh-TW"/>
              </w:rPr>
              <w:t>陶器、石器</w:t>
            </w:r>
          </w:p>
          <w:p w14:paraId="2A290D0B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exact"/>
              <w:ind w:left="482" w:hanging="482"/>
              <w:contextualSpacing w:val="0"/>
              <w:rPr>
                <w:rStyle w:val="wdyuqq"/>
                <w:color w:val="142414"/>
                <w:sz w:val="24"/>
                <w:szCs w:val="24"/>
                <w:lang w:val="zh-TW" w:bidi="zh-TW"/>
              </w:rPr>
            </w:pPr>
            <w:r w:rsidRPr="00800EC0">
              <w:rPr>
                <w:rStyle w:val="wdyuqq"/>
                <w:rFonts w:hint="eastAsia"/>
                <w:color w:val="142414"/>
                <w:sz w:val="24"/>
                <w:szCs w:val="24"/>
                <w:lang w:val="zh-TW" w:bidi="zh-TW"/>
              </w:rPr>
              <w:t>遺構：建築留下來的結構或痕跡。</w:t>
            </w:r>
          </w:p>
          <w:p w14:paraId="03E639E3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exact"/>
              <w:ind w:left="482" w:hanging="482"/>
              <w:contextualSpacing w:val="0"/>
              <w:rPr>
                <w:rStyle w:val="wdyuqq"/>
                <w:color w:val="142414"/>
                <w:sz w:val="24"/>
                <w:szCs w:val="24"/>
                <w:lang w:val="zh-TW" w:bidi="zh-TW"/>
              </w:rPr>
            </w:pPr>
            <w:r w:rsidRPr="00800EC0">
              <w:rPr>
                <w:rStyle w:val="wdyuqq"/>
                <w:rFonts w:hint="eastAsia"/>
                <w:color w:val="142414"/>
                <w:sz w:val="24"/>
                <w:szCs w:val="24"/>
                <w:lang w:val="zh-TW" w:bidi="zh-TW"/>
              </w:rPr>
              <w:t>遺址：發現遺物、遺構的地方</w:t>
            </w:r>
          </w:p>
        </w:tc>
      </w:tr>
      <w:tr w:rsidR="00E5586D" w:rsidRPr="00800EC0" w14:paraId="2711220C" w14:textId="77777777" w:rsidTr="00891966">
        <w:trPr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7B10F55D" w14:textId="77777777" w:rsidR="00E5586D" w:rsidRPr="00800EC0" w:rsidRDefault="00E5586D" w:rsidP="00891966">
            <w:pPr>
              <w:pStyle w:val="ae"/>
              <w:autoSpaceDE/>
              <w:ind w:left="0"/>
              <w:rPr>
                <w:color w:val="000000"/>
                <w:kern w:val="2"/>
                <w:sz w:val="24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54A1EA9E" w14:textId="77777777" w:rsidR="00E5586D" w:rsidRPr="00800EC0" w:rsidRDefault="00E5586D" w:rsidP="00891966">
            <w:pPr>
              <w:pStyle w:val="ae"/>
              <w:autoSpaceDE/>
              <w:ind w:left="0"/>
              <w:rPr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</w:rPr>
              <w:t>活動二：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利用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kahoot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帶領學生進行，「遺物」、「遺構」分類活動</w:t>
            </w:r>
          </w:p>
          <w:p w14:paraId="62B296B9" w14:textId="77777777" w:rsidR="00E5586D" w:rsidRPr="00800EC0" w:rsidRDefault="00E5586D" w:rsidP="00891966">
            <w:pPr>
              <w:pStyle w:val="ae"/>
              <w:autoSpaceDE/>
              <w:ind w:left="0"/>
              <w:rPr>
                <w:b/>
                <w:bCs/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b/>
                <w:bCs/>
                <w:noProof/>
                <w:color w:val="000000" w:themeColor="text1"/>
                <w:kern w:val="2"/>
                <w:sz w:val="24"/>
                <w:lang w:val="en-US"/>
              </w:rPr>
              <w:t>遺物</w:t>
            </w:r>
          </w:p>
          <w:p w14:paraId="784D238D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autoSpaceDE/>
              <w:rPr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Style w:val="wdyuqq"/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石門國小挖掘出疑似「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天妃宮碑座」</w:t>
            </w:r>
          </w:p>
          <w:p w14:paraId="4259CB17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autoSpaceDE/>
              <w:rPr>
                <w:rStyle w:val="wdyuqq"/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Style w:val="wdyuqq"/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lastRenderedPageBreak/>
              <w:t>南科考古館裡面陳列了清朝時期的「瓷碗」</w:t>
            </w:r>
          </w:p>
          <w:p w14:paraId="09D0F65E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autoSpaceDE/>
              <w:rPr>
                <w:rStyle w:val="wdyuqq"/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Style w:val="wdyuqq"/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台南下營挖掘出過去人類用「石頭製成的斧頭」</w:t>
            </w:r>
          </w:p>
          <w:p w14:paraId="308832CA" w14:textId="77777777" w:rsidR="00E5586D" w:rsidRPr="00800EC0" w:rsidRDefault="00E5586D" w:rsidP="00891966">
            <w:pPr>
              <w:pStyle w:val="ae"/>
              <w:autoSpaceDE/>
              <w:ind w:left="0"/>
              <w:rPr>
                <w:rStyle w:val="wdyuqq"/>
                <w:b/>
                <w:bCs/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b/>
                <w:bCs/>
                <w:noProof/>
                <w:color w:val="000000" w:themeColor="text1"/>
                <w:kern w:val="2"/>
                <w:sz w:val="24"/>
                <w:lang w:val="en-US"/>
              </w:rPr>
              <w:t>遺構</w:t>
            </w:r>
          </w:p>
          <w:p w14:paraId="74114386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autoSpaceDE/>
              <w:rPr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sz w:val="24"/>
              </w:rPr>
              <w:t>安平老街內挖掘出</w:t>
            </w:r>
            <w:r w:rsidRPr="00800EC0">
              <w:rPr>
                <w:sz w:val="24"/>
                <w:lang w:val="en-US"/>
              </w:rPr>
              <w:t>日治時期舊市場</w:t>
            </w:r>
            <w:r w:rsidRPr="00800EC0">
              <w:rPr>
                <w:rFonts w:hint="eastAsia"/>
                <w:sz w:val="24"/>
                <w:lang w:val="en-US"/>
              </w:rPr>
              <w:t>「</w:t>
            </w:r>
            <w:r w:rsidRPr="00800EC0">
              <w:rPr>
                <w:sz w:val="24"/>
                <w:lang w:val="en-US"/>
              </w:rPr>
              <w:t>排水溝</w:t>
            </w:r>
            <w:r w:rsidRPr="00800EC0">
              <w:rPr>
                <w:rFonts w:hint="eastAsia"/>
                <w:sz w:val="24"/>
                <w:lang w:val="en-US"/>
              </w:rPr>
              <w:t>」</w:t>
            </w:r>
          </w:p>
          <w:p w14:paraId="55586B35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rPr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過去人類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建築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房屋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留下來的支柱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的痕跡稱為「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柱洞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」</w:t>
            </w:r>
          </w:p>
          <w:p w14:paraId="3C15B016" w14:textId="77777777" w:rsidR="00E5586D" w:rsidRPr="00800EC0" w:rsidRDefault="00E5586D" w:rsidP="00891966">
            <w:pPr>
              <w:pStyle w:val="ae"/>
              <w:numPr>
                <w:ilvl w:val="0"/>
                <w:numId w:val="5"/>
              </w:numPr>
              <w:rPr>
                <w:rStyle w:val="wdyuqq"/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考古人員在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普羅民遮城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（</w:t>
            </w:r>
            <w:r w:rsidRPr="00800EC0">
              <w:rPr>
                <w:noProof/>
                <w:color w:val="000000" w:themeColor="text1"/>
                <w:kern w:val="2"/>
                <w:sz w:val="24"/>
                <w:lang w:val="en-US"/>
              </w:rPr>
              <w:t>赤崁樓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）挖掘出「水井」</w:t>
            </w:r>
          </w:p>
        </w:tc>
      </w:tr>
      <w:tr w:rsidR="00E5586D" w:rsidRPr="00800EC0" w14:paraId="4F68886D" w14:textId="77777777" w:rsidTr="00891966">
        <w:trPr>
          <w:trHeight w:val="1420"/>
          <w:jc w:val="center"/>
        </w:trPr>
        <w:tc>
          <w:tcPr>
            <w:tcW w:w="2405" w:type="dxa"/>
          </w:tcPr>
          <w:p w14:paraId="5753E8F8" w14:textId="77777777" w:rsidR="00E5586D" w:rsidRPr="00800EC0" w:rsidRDefault="00E5586D" w:rsidP="00891966">
            <w:pPr>
              <w:pStyle w:val="ae"/>
              <w:autoSpaceDE/>
              <w:ind w:left="0"/>
              <w:rPr>
                <w:color w:val="000000"/>
                <w:kern w:val="2"/>
                <w:sz w:val="24"/>
              </w:rPr>
            </w:pPr>
            <w:r w:rsidRPr="00800EC0">
              <w:rPr>
                <w:rFonts w:hint="eastAsia"/>
                <w:color w:val="000000"/>
                <w:sz w:val="24"/>
              </w:rPr>
              <w:lastRenderedPageBreak/>
              <w:t>考古工作順序簡介</w:t>
            </w:r>
          </w:p>
          <w:p w14:paraId="491D5E4A" w14:textId="77777777" w:rsidR="00E5586D" w:rsidRPr="00800EC0" w:rsidRDefault="00E5586D" w:rsidP="00891966">
            <w:pPr>
              <w:pStyle w:val="ae"/>
              <w:autoSpaceDE/>
              <w:ind w:left="0"/>
              <w:rPr>
                <w:color w:val="000000"/>
                <w:kern w:val="2"/>
                <w:sz w:val="24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  <w:highlight w:val="green"/>
                <w:lang w:val="en-US"/>
              </w:rPr>
              <w:br/>
            </w:r>
          </w:p>
        </w:tc>
        <w:tc>
          <w:tcPr>
            <w:tcW w:w="7092" w:type="dxa"/>
          </w:tcPr>
          <w:p w14:paraId="06B721D1" w14:textId="77777777" w:rsidR="00E5586D" w:rsidRPr="00800EC0" w:rsidRDefault="00E5586D" w:rsidP="00891966">
            <w:pPr>
              <w:pStyle w:val="ae"/>
              <w:ind w:left="0"/>
              <w:rPr>
                <w:noProof/>
                <w:color w:val="000000" w:themeColor="text1"/>
                <w:kern w:val="2"/>
                <w:sz w:val="24"/>
                <w:lang w:val="en-US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</w:rPr>
              <w:t>活動</w:t>
            </w:r>
            <w:proofErr w:type="gramStart"/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</w:rPr>
              <w:t>三</w:t>
            </w:r>
            <w:proofErr w:type="gramEnd"/>
            <w:r w:rsidRPr="00800EC0">
              <w:rPr>
                <w:rFonts w:hint="eastAsia"/>
                <w:b/>
                <w:bCs/>
                <w:color w:val="000000"/>
                <w:kern w:val="2"/>
                <w:sz w:val="24"/>
              </w:rPr>
              <w:t>：</w:t>
            </w:r>
            <w:r w:rsidRPr="00800EC0">
              <w:rPr>
                <w:rFonts w:hint="eastAsia"/>
                <w:noProof/>
                <w:color w:val="000000" w:themeColor="text1"/>
                <w:kern w:val="2"/>
                <w:sz w:val="24"/>
                <w:lang w:val="en-US"/>
              </w:rPr>
              <w:t>協助將以下項目按照考古正確步驟排序</w:t>
            </w:r>
          </w:p>
          <w:p w14:paraId="3A98F5BD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3"/>
              </w:numPr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>田野調查</w:t>
            </w:r>
          </w:p>
          <w:p w14:paraId="191830F3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3"/>
              </w:numPr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>考古發掘</w:t>
            </w: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01A9339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3"/>
              </w:numPr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>資料整理與分析</w:t>
            </w:r>
          </w:p>
          <w:p w14:paraId="268ECD59" w14:textId="77777777" w:rsidR="00E5586D" w:rsidRPr="00800EC0" w:rsidRDefault="00E5586D" w:rsidP="00891966">
            <w:pPr>
              <w:pStyle w:val="a9"/>
              <w:widowControl/>
              <w:numPr>
                <w:ilvl w:val="0"/>
                <w:numId w:val="3"/>
              </w:numPr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>研究、典藏與展示</w:t>
            </w:r>
            <w:r w:rsidRPr="00800EC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00EC0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7846A72B" w14:textId="77777777" w:rsidR="00E5586D" w:rsidRPr="00800EC0" w:rsidRDefault="00E5586D" w:rsidP="00E5586D">
      <w:pPr>
        <w:rPr>
          <w:rFonts w:asciiTheme="majorEastAsia" w:eastAsiaTheme="majorEastAsia" w:hAnsiTheme="majorEastAsia"/>
          <w:szCs w:val="24"/>
        </w:rPr>
      </w:pPr>
    </w:p>
    <w:p w14:paraId="43C3B815" w14:textId="77777777" w:rsidR="00A361D7" w:rsidRDefault="00A361D7"/>
    <w:sectPr w:rsidR="00A361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圓體-簡">
    <w:altName w:val="Microsoft YaHei"/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782"/>
    <w:multiLevelType w:val="hybridMultilevel"/>
    <w:tmpl w:val="7CFC52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6B59E0"/>
    <w:multiLevelType w:val="hybridMultilevel"/>
    <w:tmpl w:val="E0605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036092"/>
    <w:multiLevelType w:val="hybridMultilevel"/>
    <w:tmpl w:val="2F985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CB15FF"/>
    <w:multiLevelType w:val="hybridMultilevel"/>
    <w:tmpl w:val="A52AE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904F5"/>
    <w:multiLevelType w:val="hybridMultilevel"/>
    <w:tmpl w:val="EF02B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61585538">
    <w:abstractNumId w:val="1"/>
  </w:num>
  <w:num w:numId="2" w16cid:durableId="1653027229">
    <w:abstractNumId w:val="4"/>
  </w:num>
  <w:num w:numId="3" w16cid:durableId="1230194595">
    <w:abstractNumId w:val="3"/>
  </w:num>
  <w:num w:numId="4" w16cid:durableId="2140536949">
    <w:abstractNumId w:val="0"/>
  </w:num>
  <w:num w:numId="5" w16cid:durableId="88757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D"/>
    <w:rsid w:val="0060343C"/>
    <w:rsid w:val="00A361D7"/>
    <w:rsid w:val="00E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921C"/>
  <w15:chartTrackingRefBased/>
  <w15:docId w15:val="{574EB3A7-7B94-4F44-879E-CDA9197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6D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6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6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6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6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6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6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58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5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5586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5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5586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558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558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558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55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8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5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5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5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558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586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558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ody Text"/>
    <w:basedOn w:val="a"/>
    <w:link w:val="11"/>
    <w:rsid w:val="00E5586D"/>
    <w:pPr>
      <w:widowControl/>
      <w:autoSpaceDE w:val="0"/>
      <w:ind w:left="846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f">
    <w:name w:val="本文 字元"/>
    <w:basedOn w:val="a0"/>
    <w:uiPriority w:val="99"/>
    <w:semiHidden/>
    <w:rsid w:val="00E5586D"/>
    <w:rPr>
      <w:szCs w:val="22"/>
      <w14:ligatures w14:val="none"/>
    </w:rPr>
  </w:style>
  <w:style w:type="character" w:customStyle="1" w:styleId="11">
    <w:name w:val="本文 字元1"/>
    <w:basedOn w:val="a0"/>
    <w:link w:val="ae"/>
    <w:rsid w:val="00E5586D"/>
    <w:rPr>
      <w:rFonts w:ascii="新細明體" w:eastAsia="新細明體" w:hAnsi="新細明體" w:cs="新細明體"/>
      <w:kern w:val="0"/>
      <w:lang w:val="zh-TW" w:bidi="zh-TW"/>
      <w14:ligatures w14:val="none"/>
    </w:rPr>
  </w:style>
  <w:style w:type="character" w:customStyle="1" w:styleId="wdyuqq">
    <w:name w:val="wdyuqq"/>
    <w:basedOn w:val="a0"/>
    <w:rsid w:val="00E5586D"/>
  </w:style>
  <w:style w:type="table" w:customStyle="1" w:styleId="21">
    <w:name w:val="表格格線2"/>
    <w:basedOn w:val="a1"/>
    <w:next w:val="af0"/>
    <w:uiPriority w:val="39"/>
    <w:rsid w:val="00E5586D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E5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1</cp:revision>
  <dcterms:created xsi:type="dcterms:W3CDTF">2024-10-09T03:33:00Z</dcterms:created>
  <dcterms:modified xsi:type="dcterms:W3CDTF">2024-10-09T03:34:00Z</dcterms:modified>
</cp:coreProperties>
</file>